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AC" w:rsidRPr="00BF13C7" w:rsidRDefault="00DA014B" w:rsidP="00C36AAC">
      <w:pPr>
        <w:widowControl/>
        <w:ind w:right="3844"/>
        <w:rPr>
          <w:rFonts w:ascii="Lucida Calligraphy" w:eastAsia="標楷體" w:hAnsi="Lucida Calligraphy" w:cs="Times New Roman"/>
          <w:b/>
          <w:kern w:val="0"/>
          <w:sz w:val="96"/>
          <w:szCs w:val="96"/>
          <w:lang w:val="zh-TW"/>
        </w:rPr>
      </w:pPr>
      <w:r w:rsidRPr="00BF13C7">
        <w:rPr>
          <w:rFonts w:ascii="Lucida Calligraphy" w:eastAsia="標楷體" w:hAnsi="Lucida Calligraphy" w:cs="Times New Roman"/>
          <w:b/>
          <w:noProof/>
          <w:kern w:val="0"/>
          <w:sz w:val="96"/>
          <w:szCs w:val="96"/>
        </w:rPr>
        <w:drawing>
          <wp:anchor distT="0" distB="0" distL="114300" distR="114300" simplePos="0" relativeHeight="251658240" behindDoc="1" locked="0" layoutInCell="1" allowOverlap="1" wp14:anchorId="27CF7D23" wp14:editId="5E006D52">
            <wp:simplePos x="0" y="0"/>
            <wp:positionH relativeFrom="column">
              <wp:posOffset>-214630</wp:posOffset>
            </wp:positionH>
            <wp:positionV relativeFrom="paragraph">
              <wp:posOffset>978807</wp:posOffset>
            </wp:positionV>
            <wp:extent cx="1815465" cy="1070610"/>
            <wp:effectExtent l="0" t="0" r="0" b="0"/>
            <wp:wrapNone/>
            <wp:docPr id="2" name="圖片 2" descr="C:\Users\astella\Desktop\Celticvinecorner_clip_art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ella\Desktop\Celticvinecorner_clip_art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546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pPr w:leftFromText="180" w:rightFromText="180" w:vertAnchor="text" w:horzAnchor="margin" w:tblpY="3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2"/>
      </w:tblGrid>
      <w:tr w:rsidR="00BF13C7" w:rsidRPr="00BF13C7" w:rsidTr="00DA014B">
        <w:tc>
          <w:tcPr>
            <w:tcW w:w="9802" w:type="dxa"/>
            <w:shd w:val="clear" w:color="auto" w:fill="auto"/>
          </w:tcPr>
          <w:p w:rsidR="00DD0DDE" w:rsidRPr="00BF13C7" w:rsidRDefault="00DA014B" w:rsidP="00DD0DDE">
            <w:pPr>
              <w:widowControl/>
              <w:jc w:val="center"/>
              <w:rPr>
                <w:rFonts w:ascii="Times New Roman" w:eastAsia="標楷體" w:hAnsi="Times New Roman" w:cs="Times New Roman"/>
                <w:b/>
                <w:kern w:val="0"/>
                <w:sz w:val="50"/>
                <w:szCs w:val="50"/>
                <w:lang w:val="zh-TW"/>
              </w:rPr>
            </w:pPr>
            <w:r w:rsidRPr="00BF13C7">
              <w:rPr>
                <w:rFonts w:ascii="Times New Roman" w:eastAsia="標楷體" w:hAnsi="Times New Roman" w:cs="Times New Roman"/>
                <w:b/>
                <w:noProof/>
                <w:kern w:val="0"/>
                <w:sz w:val="40"/>
                <w:szCs w:val="40"/>
              </w:rPr>
              <w:drawing>
                <wp:anchor distT="0" distB="0" distL="114300" distR="114300" simplePos="0" relativeHeight="251659264" behindDoc="1" locked="0" layoutInCell="1" allowOverlap="1" wp14:anchorId="516ED92D" wp14:editId="248E6CE4">
                  <wp:simplePos x="0" y="0"/>
                  <wp:positionH relativeFrom="column">
                    <wp:posOffset>4375150</wp:posOffset>
                  </wp:positionH>
                  <wp:positionV relativeFrom="paragraph">
                    <wp:posOffset>-5080</wp:posOffset>
                  </wp:positionV>
                  <wp:extent cx="1893570" cy="106743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1893570" cy="1067435"/>
                          </a:xfrm>
                          <a:prstGeom prst="rect">
                            <a:avLst/>
                          </a:prstGeom>
                          <a:noFill/>
                        </pic:spPr>
                      </pic:pic>
                    </a:graphicData>
                  </a:graphic>
                  <wp14:sizeRelH relativeFrom="page">
                    <wp14:pctWidth>0</wp14:pctWidth>
                  </wp14:sizeRelH>
                  <wp14:sizeRelV relativeFrom="page">
                    <wp14:pctHeight>0</wp14:pctHeight>
                  </wp14:sizeRelV>
                </wp:anchor>
              </w:drawing>
            </w:r>
            <w:r w:rsidR="00DD0DDE" w:rsidRPr="00BF13C7">
              <w:rPr>
                <w:rFonts w:ascii="Times New Roman" w:eastAsia="標楷體" w:hAnsi="Times New Roman" w:cs="Times New Roman"/>
                <w:b/>
                <w:kern w:val="0"/>
                <w:sz w:val="50"/>
                <w:szCs w:val="50"/>
                <w:lang w:val="zh-TW"/>
              </w:rPr>
              <w:t>外國</w:t>
            </w:r>
            <w:r w:rsidR="00CE2B53" w:rsidRPr="00BF13C7">
              <w:rPr>
                <w:rFonts w:ascii="Times New Roman" w:eastAsia="標楷體" w:hAnsi="Times New Roman" w:cs="Times New Roman" w:hint="eastAsia"/>
                <w:b/>
                <w:kern w:val="0"/>
                <w:sz w:val="50"/>
                <w:szCs w:val="50"/>
                <w:lang w:val="zh-TW"/>
              </w:rPr>
              <w:t>專門性及技術性</w:t>
            </w:r>
            <w:r w:rsidR="00DD0DDE" w:rsidRPr="00BF13C7">
              <w:rPr>
                <w:rFonts w:ascii="Times New Roman" w:eastAsia="標楷體" w:hAnsi="Times New Roman" w:cs="Times New Roman"/>
                <w:b/>
                <w:kern w:val="0"/>
                <w:sz w:val="50"/>
                <w:szCs w:val="50"/>
                <w:lang w:val="zh-TW"/>
              </w:rPr>
              <w:t>工作人員申請聘僱許可</w:t>
            </w:r>
          </w:p>
          <w:p w:rsidR="00DD0DDE" w:rsidRPr="00BF13C7" w:rsidRDefault="00DD0DDE" w:rsidP="00DD0DDE">
            <w:pPr>
              <w:widowControl/>
              <w:jc w:val="center"/>
              <w:rPr>
                <w:rFonts w:ascii="Times New Roman" w:eastAsia="標楷體" w:hAnsi="Times New Roman" w:cs="Times New Roman"/>
                <w:b/>
                <w:kern w:val="0"/>
                <w:sz w:val="40"/>
                <w:szCs w:val="40"/>
                <w:lang w:val="zh-TW"/>
              </w:rPr>
            </w:pPr>
            <w:r w:rsidRPr="00BF13C7">
              <w:rPr>
                <w:rFonts w:ascii="Times New Roman" w:eastAsia="標楷體" w:hAnsi="Times New Roman" w:cs="Times New Roman"/>
                <w:b/>
                <w:kern w:val="0"/>
                <w:sz w:val="50"/>
                <w:szCs w:val="50"/>
                <w:lang w:val="zh-TW"/>
              </w:rPr>
              <w:t>審查作業手冊</w:t>
            </w:r>
          </w:p>
        </w:tc>
      </w:tr>
    </w:tbl>
    <w:p w:rsidR="00BB0956" w:rsidRPr="00BF13C7" w:rsidRDefault="00BB0956" w:rsidP="00885213">
      <w:pPr>
        <w:widowControl/>
        <w:ind w:right="1600"/>
        <w:rPr>
          <w:rFonts w:ascii="Times New Roman" w:eastAsia="標楷體" w:hAnsi="Times New Roman" w:cs="Times New Roman"/>
          <w:b/>
          <w:kern w:val="0"/>
          <w:sz w:val="40"/>
          <w:szCs w:val="40"/>
          <w:lang w:val="zh-TW"/>
        </w:rPr>
      </w:pPr>
    </w:p>
    <w:p w:rsidR="00BB0956" w:rsidRPr="00BF13C7" w:rsidRDefault="009D1F11" w:rsidP="0029617A">
      <w:pPr>
        <w:widowControl/>
        <w:jc w:val="center"/>
        <w:rPr>
          <w:rFonts w:ascii="Times New Roman" w:eastAsia="標楷體" w:hAnsi="Times New Roman" w:cs="Times New Roman"/>
          <w:b/>
          <w:kern w:val="0"/>
          <w:sz w:val="40"/>
          <w:szCs w:val="40"/>
          <w:lang w:val="zh-TW"/>
        </w:rPr>
      </w:pPr>
      <w:r w:rsidRPr="00BF13C7">
        <w:rPr>
          <w:rFonts w:ascii="Times New Roman" w:eastAsia="標楷體" w:hAnsi="Times New Roman" w:cs="Times New Roman"/>
          <w:b/>
          <w:noProof/>
          <w:kern w:val="0"/>
          <w:sz w:val="40"/>
          <w:szCs w:val="40"/>
        </w:rPr>
        <w:drawing>
          <wp:inline distT="0" distB="0" distL="0" distR="0" wp14:anchorId="06F41CA1" wp14:editId="5DFB0FFF">
            <wp:extent cx="3069772" cy="4074918"/>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X0HTEY.jpg"/>
                    <pic:cNvPicPr/>
                  </pic:nvPicPr>
                  <pic:blipFill>
                    <a:blip r:embed="rId11">
                      <a:extLst>
                        <a:ext uri="{28A0092B-C50C-407E-A947-70E740481C1C}">
                          <a14:useLocalDpi xmlns:a14="http://schemas.microsoft.com/office/drawing/2010/main" val="0"/>
                        </a:ext>
                      </a:extLst>
                    </a:blip>
                    <a:stretch>
                      <a:fillRect/>
                    </a:stretch>
                  </pic:blipFill>
                  <pic:spPr>
                    <a:xfrm>
                      <a:off x="0" y="0"/>
                      <a:ext cx="3066268" cy="4070267"/>
                    </a:xfrm>
                    <a:prstGeom prst="rect">
                      <a:avLst/>
                    </a:prstGeom>
                  </pic:spPr>
                </pic:pic>
              </a:graphicData>
            </a:graphic>
          </wp:inline>
        </w:drawing>
      </w:r>
    </w:p>
    <w:p w:rsidR="0029617A" w:rsidRPr="00BF13C7" w:rsidRDefault="0029617A" w:rsidP="0029617A">
      <w:pPr>
        <w:widowControl/>
        <w:rPr>
          <w:rFonts w:ascii="Times New Roman" w:eastAsia="標楷體" w:hAnsi="Times New Roman" w:cs="Times New Roman"/>
          <w:kern w:val="0"/>
          <w:sz w:val="40"/>
          <w:szCs w:val="40"/>
          <w:lang w:val="zh-TW"/>
        </w:rPr>
      </w:pPr>
    </w:p>
    <w:p w:rsidR="00A16E71" w:rsidRPr="00BF13C7" w:rsidRDefault="00D35CEC" w:rsidP="00A410EB">
      <w:pPr>
        <w:widowControl/>
        <w:jc w:val="center"/>
        <w:rPr>
          <w:rFonts w:ascii="Times New Roman" w:eastAsia="標楷體" w:hAnsi="Times New Roman" w:cs="Times New Roman"/>
          <w:kern w:val="0"/>
          <w:sz w:val="40"/>
          <w:szCs w:val="40"/>
          <w:lang w:val="zh-TW"/>
        </w:rPr>
      </w:pPr>
      <w:r w:rsidRPr="00BF13C7">
        <w:rPr>
          <w:rFonts w:ascii="Times New Roman" w:eastAsia="標楷體" w:hAnsi="Times New Roman" w:cs="Times New Roman" w:hint="eastAsia"/>
          <w:noProof/>
          <w:kern w:val="0"/>
          <w:sz w:val="40"/>
          <w:szCs w:val="40"/>
        </w:rPr>
        <w:drawing>
          <wp:inline distT="0" distB="0" distL="0" distR="0" wp14:anchorId="03A19CBB" wp14:editId="6A066568">
            <wp:extent cx="3553097" cy="780764"/>
            <wp:effectExtent l="0" t="0" r="0" b="63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署橫式logo.jpg"/>
                    <pic:cNvPicPr/>
                  </pic:nvPicPr>
                  <pic:blipFill>
                    <a:blip r:embed="rId12">
                      <a:extLst>
                        <a:ext uri="{28A0092B-C50C-407E-A947-70E740481C1C}">
                          <a14:useLocalDpi xmlns:a14="http://schemas.microsoft.com/office/drawing/2010/main" val="0"/>
                        </a:ext>
                      </a:extLst>
                    </a:blip>
                    <a:stretch>
                      <a:fillRect/>
                    </a:stretch>
                  </pic:blipFill>
                  <pic:spPr>
                    <a:xfrm>
                      <a:off x="0" y="0"/>
                      <a:ext cx="3614346" cy="794223"/>
                    </a:xfrm>
                    <a:prstGeom prst="rect">
                      <a:avLst/>
                    </a:prstGeom>
                  </pic:spPr>
                </pic:pic>
              </a:graphicData>
            </a:graphic>
          </wp:inline>
        </w:drawing>
      </w:r>
    </w:p>
    <w:p w:rsidR="00885213" w:rsidRPr="00BF13C7" w:rsidRDefault="00885213" w:rsidP="00A410EB">
      <w:pPr>
        <w:widowControl/>
        <w:jc w:val="center"/>
        <w:rPr>
          <w:rFonts w:ascii="Times New Roman" w:eastAsia="標楷體" w:hAnsi="Times New Roman" w:cs="Times New Roman"/>
          <w:kern w:val="0"/>
          <w:sz w:val="40"/>
          <w:szCs w:val="40"/>
          <w:lang w:val="zh-TW"/>
        </w:rPr>
      </w:pPr>
      <w:r w:rsidRPr="00BF13C7">
        <w:rPr>
          <w:rFonts w:ascii="Times New Roman" w:eastAsia="標楷體" w:hAnsi="Times New Roman" w:cs="Times New Roman" w:hint="eastAsia"/>
          <w:kern w:val="0"/>
          <w:sz w:val="40"/>
          <w:szCs w:val="40"/>
          <w:lang w:val="zh-TW"/>
        </w:rPr>
        <w:t>104</w:t>
      </w:r>
      <w:r w:rsidRPr="00BF13C7">
        <w:rPr>
          <w:rFonts w:ascii="Times New Roman" w:eastAsia="標楷體" w:hAnsi="Times New Roman" w:cs="Times New Roman" w:hint="eastAsia"/>
          <w:kern w:val="0"/>
          <w:sz w:val="40"/>
          <w:szCs w:val="40"/>
          <w:lang w:val="zh-TW"/>
        </w:rPr>
        <w:t>年</w:t>
      </w:r>
      <w:r w:rsidR="00215E5A" w:rsidRPr="00BF13C7">
        <w:rPr>
          <w:rFonts w:ascii="Times New Roman" w:eastAsia="標楷體" w:hAnsi="Times New Roman" w:cs="Times New Roman" w:hint="eastAsia"/>
          <w:kern w:val="0"/>
          <w:sz w:val="40"/>
          <w:szCs w:val="40"/>
          <w:lang w:val="zh-TW"/>
        </w:rPr>
        <w:t>1</w:t>
      </w:r>
      <w:r w:rsidR="00612DD4" w:rsidRPr="00BF13C7">
        <w:rPr>
          <w:rFonts w:ascii="Times New Roman" w:eastAsia="標楷體" w:hAnsi="Times New Roman" w:cs="Times New Roman" w:hint="eastAsia"/>
          <w:kern w:val="0"/>
          <w:sz w:val="40"/>
          <w:szCs w:val="40"/>
          <w:lang w:val="zh-TW"/>
        </w:rPr>
        <w:t>1</w:t>
      </w:r>
      <w:r w:rsidRPr="00BF13C7">
        <w:rPr>
          <w:rFonts w:ascii="Times New Roman" w:eastAsia="標楷體" w:hAnsi="Times New Roman" w:cs="Times New Roman" w:hint="eastAsia"/>
          <w:kern w:val="0"/>
          <w:sz w:val="40"/>
          <w:szCs w:val="40"/>
          <w:lang w:val="zh-TW"/>
        </w:rPr>
        <w:t>月</w:t>
      </w:r>
      <w:r w:rsidRPr="00BF13C7">
        <w:rPr>
          <w:rFonts w:ascii="Times New Roman" w:eastAsia="標楷體" w:hAnsi="Times New Roman" w:cs="Times New Roman" w:hint="eastAsia"/>
          <w:kern w:val="0"/>
          <w:sz w:val="40"/>
          <w:szCs w:val="40"/>
          <w:lang w:val="zh-TW"/>
        </w:rPr>
        <w:t xml:space="preserve"> </w:t>
      </w:r>
      <w:r w:rsidRPr="00BF13C7">
        <w:rPr>
          <w:rFonts w:ascii="Times New Roman" w:eastAsia="標楷體" w:hAnsi="Times New Roman" w:cs="Times New Roman" w:hint="eastAsia"/>
          <w:kern w:val="0"/>
          <w:sz w:val="40"/>
          <w:szCs w:val="40"/>
          <w:lang w:val="zh-TW"/>
        </w:rPr>
        <w:t>編印</w:t>
      </w:r>
    </w:p>
    <w:p w:rsidR="00A410EB" w:rsidRPr="00BF13C7" w:rsidRDefault="00A410EB">
      <w:pPr>
        <w:widowControl/>
        <w:rPr>
          <w:rFonts w:ascii="Times New Roman" w:eastAsia="標楷體" w:hAnsi="Times New Roman" w:cs="Times New Roman"/>
          <w:b/>
          <w:kern w:val="0"/>
          <w:sz w:val="40"/>
          <w:szCs w:val="40"/>
          <w:lang w:val="zh-TW"/>
        </w:rPr>
      </w:pPr>
      <w:r w:rsidRPr="00BF13C7">
        <w:rPr>
          <w:rFonts w:ascii="Times New Roman" w:eastAsia="標楷體" w:hAnsi="Times New Roman" w:cs="Times New Roman"/>
          <w:b/>
          <w:kern w:val="0"/>
          <w:sz w:val="40"/>
          <w:szCs w:val="40"/>
          <w:lang w:val="zh-TW"/>
        </w:rPr>
        <w:br w:type="page"/>
      </w:r>
    </w:p>
    <w:p w:rsidR="00196E25" w:rsidRPr="00BF13C7" w:rsidRDefault="00A16E71" w:rsidP="00A16E71">
      <w:pPr>
        <w:widowControl/>
        <w:jc w:val="center"/>
        <w:rPr>
          <w:rFonts w:ascii="Times New Roman" w:eastAsia="標楷體" w:hAnsi="Times New Roman" w:cs="Times New Roman"/>
          <w:b/>
          <w:kern w:val="0"/>
          <w:sz w:val="40"/>
          <w:szCs w:val="40"/>
          <w:lang w:val="zh-TW"/>
        </w:rPr>
      </w:pPr>
      <w:r w:rsidRPr="00BF13C7">
        <w:rPr>
          <w:rFonts w:ascii="Times New Roman" w:eastAsia="標楷體" w:hAnsi="Times New Roman" w:cs="Times New Roman" w:hint="eastAsia"/>
          <w:b/>
          <w:kern w:val="0"/>
          <w:sz w:val="40"/>
          <w:szCs w:val="40"/>
          <w:lang w:val="zh-TW"/>
        </w:rPr>
        <w:lastRenderedPageBreak/>
        <w:t>目</w:t>
      </w:r>
      <w:r w:rsidRPr="00BF13C7">
        <w:rPr>
          <w:rFonts w:ascii="Times New Roman" w:eastAsia="標楷體" w:hAnsi="Times New Roman" w:cs="Times New Roman" w:hint="eastAsia"/>
          <w:b/>
          <w:kern w:val="0"/>
          <w:sz w:val="40"/>
          <w:szCs w:val="40"/>
          <w:lang w:val="zh-TW"/>
        </w:rPr>
        <w:t xml:space="preserve">  </w:t>
      </w:r>
      <w:r w:rsidRPr="00BF13C7">
        <w:rPr>
          <w:rFonts w:ascii="Times New Roman" w:eastAsia="標楷體" w:hAnsi="Times New Roman" w:cs="Times New Roman" w:hint="eastAsia"/>
          <w:b/>
          <w:kern w:val="0"/>
          <w:sz w:val="40"/>
          <w:szCs w:val="40"/>
          <w:lang w:val="zh-TW"/>
        </w:rPr>
        <w:t>錄</w:t>
      </w:r>
    </w:p>
    <w:p w:rsidR="00A16E71" w:rsidRPr="00BF13C7" w:rsidRDefault="00A16E71" w:rsidP="00A16E71">
      <w:pPr>
        <w:widowControl/>
        <w:jc w:val="center"/>
        <w:rPr>
          <w:rFonts w:ascii="Times New Roman" w:eastAsia="標楷體" w:hAnsi="Times New Roman" w:cs="Times New Roman"/>
          <w:b/>
          <w:kern w:val="0"/>
          <w:sz w:val="40"/>
          <w:szCs w:val="40"/>
          <w:lang w:val="zh-TW"/>
        </w:rPr>
      </w:pPr>
    </w:p>
    <w:p w:rsidR="00A16E71" w:rsidRPr="00BF13C7" w:rsidRDefault="00A16E71" w:rsidP="00DC5CE3">
      <w:pPr>
        <w:widowControl/>
        <w:spacing w:beforeLines="100" w:before="360" w:afterLines="100" w:after="360"/>
        <w:rPr>
          <w:rFonts w:ascii="Times New Roman" w:eastAsia="標楷體" w:hAnsi="Times New Roman" w:cs="Times New Roman"/>
          <w:sz w:val="36"/>
          <w:szCs w:val="36"/>
        </w:rPr>
      </w:pPr>
      <w:r w:rsidRPr="00BF13C7">
        <w:rPr>
          <w:rFonts w:ascii="Times New Roman" w:eastAsia="標楷體" w:hAnsi="Times New Roman" w:cs="Times New Roman" w:hint="eastAsia"/>
          <w:kern w:val="0"/>
          <w:sz w:val="36"/>
          <w:szCs w:val="36"/>
          <w:lang w:val="zh-TW"/>
        </w:rPr>
        <w:t>一、</w:t>
      </w:r>
      <w:r w:rsidR="003B1C97" w:rsidRPr="00BF13C7">
        <w:rPr>
          <w:rFonts w:ascii="Times New Roman" w:eastAsia="標楷體" w:hAnsi="Times New Roman" w:cs="Times New Roman" w:hint="eastAsia"/>
          <w:sz w:val="36"/>
          <w:szCs w:val="36"/>
        </w:rPr>
        <w:t>工作項目</w:t>
      </w:r>
      <w:r w:rsidRPr="00BF13C7">
        <w:rPr>
          <w:rFonts w:ascii="Times New Roman" w:eastAsia="標楷體" w:hAnsi="Times New Roman" w:cs="Times New Roman"/>
          <w:sz w:val="36"/>
          <w:szCs w:val="36"/>
        </w:rPr>
        <w:t>…</w:t>
      </w:r>
      <w:proofErr w:type="gramStart"/>
      <w:r w:rsidRPr="00BF13C7">
        <w:rPr>
          <w:rFonts w:ascii="Times New Roman" w:eastAsia="標楷體" w:hAnsi="Times New Roman" w:cs="Times New Roman"/>
          <w:sz w:val="36"/>
          <w:szCs w:val="36"/>
        </w:rPr>
        <w:t>…………………</w:t>
      </w:r>
      <w:r w:rsidR="00CA1C18" w:rsidRPr="00BF13C7">
        <w:rPr>
          <w:rFonts w:ascii="Times New Roman" w:eastAsia="標楷體" w:hAnsi="Times New Roman" w:cs="Times New Roman"/>
          <w:sz w:val="36"/>
          <w:szCs w:val="36"/>
        </w:rPr>
        <w:t>…………………</w:t>
      </w:r>
      <w:r w:rsidRPr="00BF13C7">
        <w:rPr>
          <w:rFonts w:ascii="Times New Roman" w:eastAsia="標楷體" w:hAnsi="Times New Roman" w:cs="Times New Roman"/>
          <w:sz w:val="36"/>
          <w:szCs w:val="36"/>
        </w:rPr>
        <w:t>………</w:t>
      </w:r>
      <w:proofErr w:type="gramEnd"/>
      <w:r w:rsidRPr="00BF13C7">
        <w:rPr>
          <w:rFonts w:ascii="Times New Roman" w:eastAsia="標楷體" w:hAnsi="Times New Roman" w:cs="Times New Roman" w:hint="eastAsia"/>
          <w:sz w:val="36"/>
          <w:szCs w:val="36"/>
        </w:rPr>
        <w:t xml:space="preserve"> </w:t>
      </w:r>
      <w:r w:rsidR="00472261" w:rsidRPr="00BF13C7">
        <w:rPr>
          <w:rFonts w:ascii="Times New Roman" w:eastAsia="標楷體" w:hAnsi="Times New Roman" w:cs="Times New Roman" w:hint="eastAsia"/>
          <w:sz w:val="36"/>
          <w:szCs w:val="36"/>
        </w:rPr>
        <w:t>2</w:t>
      </w:r>
    </w:p>
    <w:p w:rsidR="00FD03F5" w:rsidRPr="00BF13C7" w:rsidRDefault="00D4272A" w:rsidP="00DC5CE3">
      <w:pPr>
        <w:widowControl/>
        <w:spacing w:beforeLines="100" w:before="360" w:afterLines="100" w:after="360"/>
        <w:rPr>
          <w:rFonts w:ascii="Times New Roman" w:eastAsia="標楷體" w:hAnsi="Times New Roman" w:cs="Times New Roman"/>
          <w:sz w:val="36"/>
          <w:szCs w:val="36"/>
        </w:rPr>
      </w:pPr>
      <w:r w:rsidRPr="00BF13C7">
        <w:rPr>
          <w:rFonts w:ascii="Times New Roman" w:eastAsia="標楷體" w:hAnsi="Times New Roman" w:cs="Times New Roman" w:hint="eastAsia"/>
          <w:sz w:val="36"/>
          <w:szCs w:val="36"/>
        </w:rPr>
        <w:t>二</w:t>
      </w:r>
      <w:r w:rsidR="00FD03F5" w:rsidRPr="00BF13C7">
        <w:rPr>
          <w:rFonts w:ascii="Times New Roman" w:eastAsia="標楷體" w:hAnsi="Times New Roman" w:cs="Times New Roman" w:hint="eastAsia"/>
          <w:sz w:val="36"/>
          <w:szCs w:val="36"/>
        </w:rPr>
        <w:t>、</w:t>
      </w:r>
      <w:r w:rsidR="00184F93" w:rsidRPr="00BF13C7">
        <w:rPr>
          <w:rFonts w:ascii="Times New Roman" w:eastAsia="標楷體" w:hAnsi="Times New Roman" w:cs="Times New Roman" w:hint="eastAsia"/>
          <w:sz w:val="36"/>
          <w:szCs w:val="36"/>
        </w:rPr>
        <w:t>外國人資格</w:t>
      </w:r>
      <w:r w:rsidR="00FD03F5" w:rsidRPr="00BF13C7">
        <w:rPr>
          <w:rFonts w:ascii="Times New Roman" w:eastAsia="標楷體" w:hAnsi="Times New Roman" w:cs="Times New Roman" w:hint="eastAsia"/>
          <w:sz w:val="36"/>
          <w:szCs w:val="36"/>
        </w:rPr>
        <w:t>…</w:t>
      </w:r>
      <w:proofErr w:type="gramStart"/>
      <w:r w:rsidR="00FD03F5" w:rsidRPr="00BF13C7">
        <w:rPr>
          <w:rFonts w:ascii="Times New Roman" w:eastAsia="標楷體" w:hAnsi="Times New Roman" w:cs="Times New Roman" w:hint="eastAsia"/>
          <w:sz w:val="36"/>
          <w:szCs w:val="36"/>
        </w:rPr>
        <w:t>…………………………………</w:t>
      </w:r>
      <w:r w:rsidR="009C2810" w:rsidRPr="00BF13C7">
        <w:rPr>
          <w:rFonts w:ascii="Times New Roman" w:eastAsia="標楷體" w:hAnsi="Times New Roman" w:cs="Times New Roman" w:hint="eastAsia"/>
          <w:sz w:val="36"/>
          <w:szCs w:val="36"/>
        </w:rPr>
        <w:t>…</w:t>
      </w:r>
      <w:r w:rsidR="00FD03F5" w:rsidRPr="00BF13C7">
        <w:rPr>
          <w:rFonts w:ascii="Times New Roman" w:eastAsia="標楷體" w:hAnsi="Times New Roman" w:cs="Times New Roman" w:hint="eastAsia"/>
          <w:sz w:val="36"/>
          <w:szCs w:val="36"/>
        </w:rPr>
        <w:t>……</w:t>
      </w:r>
      <w:proofErr w:type="gramEnd"/>
      <w:r w:rsidR="00712D10" w:rsidRPr="00BF13C7">
        <w:rPr>
          <w:rFonts w:ascii="Times New Roman" w:eastAsia="標楷體" w:hAnsi="Times New Roman" w:cs="Times New Roman" w:hint="eastAsia"/>
          <w:sz w:val="36"/>
          <w:szCs w:val="36"/>
        </w:rPr>
        <w:t>10</w:t>
      </w:r>
    </w:p>
    <w:p w:rsidR="00184F93" w:rsidRPr="00BF13C7" w:rsidRDefault="00D4272A" w:rsidP="00DC5CE3">
      <w:pPr>
        <w:widowControl/>
        <w:spacing w:beforeLines="100" w:before="360" w:afterLines="100" w:after="360"/>
        <w:rPr>
          <w:rFonts w:ascii="Times New Roman" w:eastAsia="標楷體" w:hAnsi="Times New Roman" w:cs="Times New Roman"/>
          <w:sz w:val="36"/>
          <w:szCs w:val="36"/>
        </w:rPr>
      </w:pPr>
      <w:r w:rsidRPr="00BF13C7">
        <w:rPr>
          <w:rFonts w:ascii="Times New Roman" w:eastAsia="標楷體" w:hAnsi="Times New Roman" w:cs="Times New Roman" w:hint="eastAsia"/>
          <w:sz w:val="36"/>
          <w:szCs w:val="36"/>
        </w:rPr>
        <w:t>三</w:t>
      </w:r>
      <w:r w:rsidR="00A16E71" w:rsidRPr="00BF13C7">
        <w:rPr>
          <w:rFonts w:ascii="Times New Roman" w:eastAsia="標楷體" w:hAnsi="Times New Roman" w:cs="Times New Roman" w:hint="eastAsia"/>
          <w:sz w:val="36"/>
          <w:szCs w:val="36"/>
        </w:rPr>
        <w:t>、</w:t>
      </w:r>
      <w:r w:rsidR="00184F93" w:rsidRPr="00BF13C7">
        <w:rPr>
          <w:rFonts w:ascii="Times New Roman" w:eastAsia="標楷體" w:hAnsi="Times New Roman" w:cs="Times New Roman" w:hint="eastAsia"/>
          <w:sz w:val="36"/>
          <w:szCs w:val="36"/>
        </w:rPr>
        <w:t>雇主資格…</w:t>
      </w:r>
      <w:proofErr w:type="gramStart"/>
      <w:r w:rsidR="00184F93" w:rsidRPr="00BF13C7">
        <w:rPr>
          <w:rFonts w:ascii="Times New Roman" w:eastAsia="標楷體" w:hAnsi="Times New Roman" w:cs="Times New Roman" w:hint="eastAsia"/>
          <w:sz w:val="36"/>
          <w:szCs w:val="36"/>
        </w:rPr>
        <w:t>……………………………………………</w:t>
      </w:r>
      <w:proofErr w:type="gramEnd"/>
      <w:r w:rsidR="00184F93" w:rsidRPr="00BF13C7">
        <w:rPr>
          <w:rFonts w:ascii="Times New Roman" w:eastAsia="標楷體" w:hAnsi="Times New Roman" w:cs="Times New Roman"/>
          <w:sz w:val="36"/>
          <w:szCs w:val="36"/>
        </w:rPr>
        <w:t>1</w:t>
      </w:r>
      <w:r w:rsidR="00D01B2B">
        <w:rPr>
          <w:rFonts w:ascii="Times New Roman" w:eastAsia="標楷體" w:hAnsi="Times New Roman" w:cs="Times New Roman" w:hint="eastAsia"/>
          <w:sz w:val="36"/>
          <w:szCs w:val="36"/>
        </w:rPr>
        <w:t>6</w:t>
      </w:r>
    </w:p>
    <w:p w:rsidR="00A16E71" w:rsidRPr="00BF13C7" w:rsidRDefault="00D4272A" w:rsidP="00DC5CE3">
      <w:pPr>
        <w:widowControl/>
        <w:spacing w:beforeLines="100" w:before="360" w:afterLines="100" w:after="360"/>
        <w:rPr>
          <w:rFonts w:ascii="Times New Roman" w:eastAsia="標楷體" w:hAnsi="Times New Roman" w:cs="Times New Roman"/>
          <w:sz w:val="36"/>
          <w:szCs w:val="36"/>
        </w:rPr>
      </w:pPr>
      <w:r w:rsidRPr="00BF13C7">
        <w:rPr>
          <w:rFonts w:ascii="Times New Roman" w:eastAsia="標楷體" w:hAnsi="Times New Roman" w:cs="Times New Roman" w:hint="eastAsia"/>
          <w:sz w:val="36"/>
          <w:szCs w:val="36"/>
        </w:rPr>
        <w:t>四</w:t>
      </w:r>
      <w:r w:rsidR="00184F93" w:rsidRPr="00BF13C7">
        <w:rPr>
          <w:rFonts w:ascii="標楷體" w:eastAsia="標楷體" w:hAnsi="標楷體" w:cs="Times New Roman" w:hint="eastAsia"/>
          <w:sz w:val="36"/>
          <w:szCs w:val="36"/>
        </w:rPr>
        <w:t>、</w:t>
      </w:r>
      <w:r w:rsidR="00A16E71" w:rsidRPr="00BF13C7">
        <w:rPr>
          <w:rFonts w:ascii="Times New Roman" w:eastAsia="標楷體" w:hAnsi="Times New Roman" w:cs="Times New Roman"/>
          <w:sz w:val="36"/>
          <w:szCs w:val="36"/>
        </w:rPr>
        <w:t>應備文件</w:t>
      </w:r>
      <w:r w:rsidR="00A16E71" w:rsidRPr="00BF13C7">
        <w:rPr>
          <w:rFonts w:ascii="Times New Roman" w:eastAsia="標楷體" w:hAnsi="Times New Roman" w:cs="Times New Roman"/>
          <w:sz w:val="36"/>
          <w:szCs w:val="36"/>
        </w:rPr>
        <w:t>…</w:t>
      </w:r>
      <w:proofErr w:type="gramStart"/>
      <w:r w:rsidR="00A16E71" w:rsidRPr="00BF13C7">
        <w:rPr>
          <w:rFonts w:ascii="Times New Roman" w:eastAsia="標楷體" w:hAnsi="Times New Roman" w:cs="Times New Roman"/>
          <w:sz w:val="36"/>
          <w:szCs w:val="36"/>
        </w:rPr>
        <w:t>……………………………………………</w:t>
      </w:r>
      <w:proofErr w:type="gramEnd"/>
      <w:r w:rsidR="00712D10" w:rsidRPr="00BF13C7">
        <w:rPr>
          <w:rFonts w:ascii="Times New Roman" w:eastAsia="標楷體" w:hAnsi="Times New Roman" w:cs="Times New Roman" w:hint="eastAsia"/>
          <w:sz w:val="36"/>
          <w:szCs w:val="36"/>
        </w:rPr>
        <w:t>2</w:t>
      </w:r>
      <w:r w:rsidR="00D01B2B">
        <w:rPr>
          <w:rFonts w:ascii="Times New Roman" w:eastAsia="標楷體" w:hAnsi="Times New Roman" w:cs="Times New Roman" w:hint="eastAsia"/>
          <w:sz w:val="36"/>
          <w:szCs w:val="36"/>
        </w:rPr>
        <w:t>5</w:t>
      </w:r>
    </w:p>
    <w:p w:rsidR="00A16E71" w:rsidRPr="00BF13C7" w:rsidRDefault="00D4272A" w:rsidP="00DC5CE3">
      <w:pPr>
        <w:widowControl/>
        <w:spacing w:beforeLines="100" w:before="360" w:afterLines="100" w:after="360"/>
        <w:rPr>
          <w:rFonts w:ascii="Times New Roman" w:eastAsia="標楷體" w:hAnsi="Times New Roman" w:cs="Times New Roman"/>
          <w:sz w:val="36"/>
          <w:szCs w:val="36"/>
        </w:rPr>
      </w:pPr>
      <w:r w:rsidRPr="00BF13C7">
        <w:rPr>
          <w:rFonts w:ascii="Times New Roman" w:eastAsia="標楷體" w:hAnsi="Times New Roman" w:cs="Times New Roman" w:hint="eastAsia"/>
          <w:sz w:val="36"/>
          <w:szCs w:val="36"/>
        </w:rPr>
        <w:t>五</w:t>
      </w:r>
      <w:r w:rsidR="00A16E71" w:rsidRPr="00BF13C7">
        <w:rPr>
          <w:rFonts w:ascii="Times New Roman" w:eastAsia="標楷體" w:hAnsi="Times New Roman" w:cs="Times New Roman" w:hint="eastAsia"/>
          <w:sz w:val="36"/>
          <w:szCs w:val="36"/>
        </w:rPr>
        <w:t>、</w:t>
      </w:r>
      <w:r w:rsidR="00A16E71" w:rsidRPr="00BF13C7">
        <w:rPr>
          <w:rFonts w:ascii="Times New Roman" w:eastAsia="標楷體" w:hAnsi="Times New Roman" w:cs="Times New Roman"/>
          <w:sz w:val="36"/>
          <w:szCs w:val="36"/>
        </w:rPr>
        <w:t>其他規範</w:t>
      </w:r>
      <w:r w:rsidR="00A16E71" w:rsidRPr="00BF13C7">
        <w:rPr>
          <w:rFonts w:ascii="Times New Roman" w:eastAsia="標楷體" w:hAnsi="Times New Roman" w:cs="Times New Roman"/>
          <w:sz w:val="36"/>
          <w:szCs w:val="36"/>
        </w:rPr>
        <w:t>………………………………………………</w:t>
      </w:r>
      <w:r w:rsidR="00712D10" w:rsidRPr="00BF13C7">
        <w:rPr>
          <w:rFonts w:ascii="Times New Roman" w:eastAsia="標楷體" w:hAnsi="Times New Roman" w:cs="Times New Roman" w:hint="eastAsia"/>
          <w:sz w:val="36"/>
          <w:szCs w:val="36"/>
        </w:rPr>
        <w:t>4</w:t>
      </w:r>
      <w:r w:rsidR="00D01B2B">
        <w:rPr>
          <w:rFonts w:ascii="Times New Roman" w:eastAsia="標楷體" w:hAnsi="Times New Roman" w:cs="Times New Roman" w:hint="eastAsia"/>
          <w:sz w:val="36"/>
          <w:szCs w:val="36"/>
        </w:rPr>
        <w:t>4</w:t>
      </w:r>
    </w:p>
    <w:p w:rsidR="00DD0DDE" w:rsidRPr="00BF13C7" w:rsidRDefault="00DD0DDE">
      <w:pPr>
        <w:widowControl/>
        <w:rPr>
          <w:rFonts w:ascii="Times New Roman" w:eastAsia="標楷體" w:hAnsi="Times New Roman" w:cs="Times New Roman"/>
          <w:sz w:val="36"/>
          <w:szCs w:val="36"/>
        </w:rPr>
      </w:pPr>
    </w:p>
    <w:p w:rsidR="00265C6C" w:rsidRPr="00BF13C7" w:rsidRDefault="00265C6C">
      <w:pPr>
        <w:widowControl/>
        <w:rPr>
          <w:rFonts w:ascii="Times New Roman" w:eastAsia="標楷體" w:hAnsi="Times New Roman" w:cs="Times New Roman"/>
          <w:sz w:val="36"/>
          <w:szCs w:val="36"/>
        </w:rPr>
      </w:pPr>
    </w:p>
    <w:tbl>
      <w:tblPr>
        <w:tblStyle w:val="a3"/>
        <w:tblW w:w="0" w:type="auto"/>
        <w:tblLook w:val="04A0" w:firstRow="1" w:lastRow="0" w:firstColumn="1" w:lastColumn="0" w:noHBand="0" w:noVBand="1"/>
      </w:tblPr>
      <w:tblGrid>
        <w:gridCol w:w="9802"/>
      </w:tblGrid>
      <w:tr w:rsidR="00DD0DDE" w:rsidRPr="00BF13C7" w:rsidTr="000A1CC0">
        <w:trPr>
          <w:trHeight w:val="3689"/>
        </w:trPr>
        <w:tc>
          <w:tcPr>
            <w:tcW w:w="9802" w:type="dxa"/>
          </w:tcPr>
          <w:p w:rsidR="00C36AAC" w:rsidRPr="00BF13C7" w:rsidRDefault="009D7B17" w:rsidP="00C36AAC">
            <w:pPr>
              <w:widowControl/>
              <w:rPr>
                <w:rFonts w:ascii="Times New Roman" w:eastAsia="標楷體" w:hAnsi="Times New Roman" w:cs="Times New Roman"/>
                <w:kern w:val="0"/>
                <w:sz w:val="36"/>
                <w:szCs w:val="36"/>
                <w:lang w:val="zh-TW"/>
              </w:rPr>
            </w:pPr>
            <w:r w:rsidRPr="00BF13C7">
              <w:rPr>
                <w:rFonts w:ascii="Times New Roman" w:eastAsia="標楷體" w:hAnsi="Times New Roman" w:cs="Times New Roman" w:hint="eastAsia"/>
                <w:kern w:val="0"/>
                <w:sz w:val="36"/>
                <w:szCs w:val="36"/>
                <w:lang w:val="zh-TW"/>
              </w:rPr>
              <w:t>手冊使用須知：</w:t>
            </w:r>
          </w:p>
          <w:p w:rsidR="00DD0DDE" w:rsidRPr="00BF13C7" w:rsidRDefault="000A1CC0" w:rsidP="00B94BF7">
            <w:pPr>
              <w:widowControl/>
              <w:rPr>
                <w:rFonts w:ascii="Times New Roman" w:eastAsia="標楷體" w:hAnsi="Times New Roman" w:cs="Times New Roman"/>
                <w:kern w:val="0"/>
                <w:sz w:val="36"/>
                <w:szCs w:val="36"/>
                <w:lang w:val="zh-TW"/>
              </w:rPr>
            </w:pPr>
            <w:r w:rsidRPr="00BF13C7">
              <w:rPr>
                <w:rFonts w:ascii="Times New Roman" w:eastAsia="標楷體" w:hAnsi="Times New Roman" w:cs="Times New Roman" w:hint="eastAsia"/>
                <w:kern w:val="0"/>
                <w:sz w:val="36"/>
                <w:szCs w:val="36"/>
                <w:lang w:val="zh-TW"/>
              </w:rPr>
              <w:t xml:space="preserve">    </w:t>
            </w:r>
            <w:r w:rsidR="009D7B17" w:rsidRPr="00BF13C7">
              <w:rPr>
                <w:rFonts w:ascii="Times New Roman" w:eastAsia="標楷體" w:hAnsi="Times New Roman" w:cs="Times New Roman" w:hint="eastAsia"/>
                <w:kern w:val="0"/>
                <w:sz w:val="36"/>
                <w:szCs w:val="36"/>
                <w:lang w:val="zh-TW"/>
              </w:rPr>
              <w:t>為使資訊公開化及提高審查作業透明度，編訂並公告本</w:t>
            </w:r>
            <w:r w:rsidRPr="00BF13C7">
              <w:rPr>
                <w:rFonts w:ascii="Times New Roman" w:eastAsia="標楷體" w:hAnsi="Times New Roman" w:cs="Times New Roman" w:hint="eastAsia"/>
                <w:kern w:val="0"/>
                <w:sz w:val="36"/>
                <w:szCs w:val="36"/>
                <w:lang w:val="zh-TW"/>
              </w:rPr>
              <w:t>審查作業</w:t>
            </w:r>
            <w:r w:rsidR="009D7B17" w:rsidRPr="00BF13C7">
              <w:rPr>
                <w:rFonts w:ascii="Times New Roman" w:eastAsia="標楷體" w:hAnsi="Times New Roman" w:cs="Times New Roman" w:hint="eastAsia"/>
                <w:kern w:val="0"/>
                <w:sz w:val="36"/>
                <w:szCs w:val="36"/>
                <w:lang w:val="zh-TW"/>
              </w:rPr>
              <w:t>手冊。本手冊</w:t>
            </w:r>
            <w:r w:rsidR="009D7B17" w:rsidRPr="00BF13C7">
              <w:rPr>
                <w:rFonts w:ascii="Times New Roman" w:eastAsia="標楷體" w:hAnsi="Times New Roman" w:cs="Times New Roman"/>
                <w:kern w:val="0"/>
                <w:sz w:val="36"/>
                <w:szCs w:val="36"/>
                <w:lang w:val="zh-TW"/>
              </w:rPr>
              <w:t>依相關法令編</w:t>
            </w:r>
            <w:r w:rsidR="009D7B17" w:rsidRPr="00BF13C7">
              <w:rPr>
                <w:rFonts w:ascii="Times New Roman" w:eastAsia="標楷體" w:hAnsi="Times New Roman" w:cs="Times New Roman" w:hint="eastAsia"/>
                <w:kern w:val="0"/>
                <w:sz w:val="36"/>
                <w:szCs w:val="36"/>
                <w:lang w:val="zh-TW"/>
              </w:rPr>
              <w:t>訂</w:t>
            </w:r>
            <w:r w:rsidR="009D7B17" w:rsidRPr="00BF13C7">
              <w:rPr>
                <w:rFonts w:ascii="Times New Roman" w:eastAsia="標楷體" w:hAnsi="Times New Roman" w:cs="Times New Roman"/>
                <w:kern w:val="0"/>
                <w:sz w:val="36"/>
                <w:szCs w:val="36"/>
                <w:lang w:val="zh-TW"/>
              </w:rPr>
              <w:t>，</w:t>
            </w:r>
            <w:r w:rsidRPr="00BF13C7">
              <w:rPr>
                <w:rFonts w:ascii="Times New Roman" w:eastAsia="標楷體" w:hAnsi="Times New Roman" w:cs="Times New Roman" w:hint="eastAsia"/>
                <w:kern w:val="0"/>
                <w:sz w:val="36"/>
                <w:szCs w:val="36"/>
                <w:lang w:val="zh-TW"/>
              </w:rPr>
              <w:t>審查標準仍</w:t>
            </w:r>
            <w:r w:rsidRPr="00BF13C7">
              <w:rPr>
                <w:rFonts w:ascii="Times New Roman" w:eastAsia="標楷體" w:hAnsi="Times New Roman" w:cs="Times New Roman"/>
                <w:kern w:val="0"/>
                <w:sz w:val="36"/>
                <w:szCs w:val="36"/>
                <w:lang w:val="zh-TW"/>
              </w:rPr>
              <w:t>以最新法規規定為</w:t>
            </w:r>
            <w:proofErr w:type="gramStart"/>
            <w:r w:rsidRPr="00BF13C7">
              <w:rPr>
                <w:rFonts w:ascii="Times New Roman" w:eastAsia="標楷體" w:hAnsi="Times New Roman" w:cs="Times New Roman"/>
                <w:kern w:val="0"/>
                <w:sz w:val="36"/>
                <w:szCs w:val="36"/>
                <w:lang w:val="zh-TW"/>
              </w:rPr>
              <w:t>準</w:t>
            </w:r>
            <w:proofErr w:type="gramEnd"/>
            <w:r w:rsidRPr="00BF13C7">
              <w:rPr>
                <w:rFonts w:ascii="Times New Roman" w:eastAsia="標楷體" w:hAnsi="Times New Roman" w:cs="Times New Roman"/>
                <w:kern w:val="0"/>
                <w:sz w:val="36"/>
                <w:szCs w:val="36"/>
                <w:lang w:val="zh-TW"/>
              </w:rPr>
              <w:t>。</w:t>
            </w:r>
            <w:r w:rsidRPr="00BF13C7">
              <w:rPr>
                <w:rFonts w:ascii="Times New Roman" w:eastAsia="標楷體" w:hAnsi="Times New Roman" w:cs="Times New Roman" w:hint="eastAsia"/>
                <w:kern w:val="0"/>
                <w:sz w:val="36"/>
                <w:szCs w:val="36"/>
                <w:lang w:val="zh-TW"/>
              </w:rPr>
              <w:t>然</w:t>
            </w:r>
            <w:r w:rsidR="009D7B17" w:rsidRPr="00BF13C7">
              <w:rPr>
                <w:rFonts w:ascii="Times New Roman" w:eastAsia="標楷體" w:hAnsi="Times New Roman" w:cs="Times New Roman" w:hint="eastAsia"/>
                <w:kern w:val="0"/>
                <w:sz w:val="36"/>
                <w:szCs w:val="36"/>
                <w:lang w:val="zh-TW"/>
              </w:rPr>
              <w:t>為彈性因應多元類型之申請案件，</w:t>
            </w:r>
            <w:r w:rsidRPr="00BF13C7">
              <w:rPr>
                <w:rFonts w:ascii="Times New Roman" w:eastAsia="標楷體" w:hAnsi="Times New Roman" w:cs="Times New Roman" w:hint="eastAsia"/>
                <w:kern w:val="0"/>
                <w:sz w:val="36"/>
                <w:szCs w:val="36"/>
                <w:lang w:val="zh-TW"/>
              </w:rPr>
              <w:t>本手冊若有未盡事宜，</w:t>
            </w:r>
            <w:r w:rsidR="00265C6C" w:rsidRPr="00BF13C7">
              <w:rPr>
                <w:rFonts w:ascii="Times New Roman" w:eastAsia="標楷體" w:hAnsi="Times New Roman" w:cs="Times New Roman" w:hint="eastAsia"/>
                <w:kern w:val="0"/>
                <w:sz w:val="36"/>
                <w:szCs w:val="36"/>
                <w:lang w:val="zh-TW"/>
              </w:rPr>
              <w:t>將持續</w:t>
            </w:r>
            <w:proofErr w:type="gramStart"/>
            <w:r w:rsidR="00265C6C" w:rsidRPr="00BF13C7">
              <w:rPr>
                <w:rFonts w:ascii="Times New Roman" w:eastAsia="標楷體" w:hAnsi="Times New Roman" w:cs="Times New Roman" w:hint="eastAsia"/>
                <w:kern w:val="0"/>
                <w:sz w:val="36"/>
                <w:szCs w:val="36"/>
                <w:lang w:val="zh-TW"/>
              </w:rPr>
              <w:t>增修後公告</w:t>
            </w:r>
            <w:proofErr w:type="gramEnd"/>
            <w:r w:rsidR="00265C6C" w:rsidRPr="00BF13C7">
              <w:rPr>
                <w:rFonts w:ascii="Times New Roman" w:eastAsia="標楷體" w:hAnsi="Times New Roman" w:cs="Times New Roman" w:hint="eastAsia"/>
                <w:kern w:val="0"/>
                <w:sz w:val="36"/>
                <w:szCs w:val="36"/>
                <w:lang w:val="zh-TW"/>
              </w:rPr>
              <w:t>周知</w:t>
            </w:r>
            <w:r w:rsidRPr="00BF13C7">
              <w:rPr>
                <w:rFonts w:ascii="Times New Roman" w:eastAsia="標楷體" w:hAnsi="Times New Roman" w:cs="Times New Roman" w:hint="eastAsia"/>
                <w:kern w:val="0"/>
                <w:sz w:val="36"/>
                <w:szCs w:val="36"/>
                <w:lang w:val="zh-TW"/>
              </w:rPr>
              <w:t>。</w:t>
            </w:r>
          </w:p>
        </w:tc>
      </w:tr>
    </w:tbl>
    <w:p w:rsidR="009E369D" w:rsidRPr="00BF13C7" w:rsidRDefault="009E369D" w:rsidP="00163500">
      <w:pPr>
        <w:rPr>
          <w:rFonts w:ascii="標楷體" w:eastAsia="標楷體" w:hAnsi="標楷體"/>
          <w:b/>
          <w:sz w:val="36"/>
          <w:szCs w:val="36"/>
        </w:rPr>
      </w:pPr>
    </w:p>
    <w:p w:rsidR="009E369D" w:rsidRPr="00BF13C7" w:rsidRDefault="009E369D">
      <w:pPr>
        <w:widowControl/>
        <w:rPr>
          <w:rFonts w:ascii="標楷體" w:eastAsia="標楷體" w:hAnsi="標楷體"/>
          <w:b/>
          <w:sz w:val="36"/>
          <w:szCs w:val="36"/>
        </w:rPr>
      </w:pPr>
      <w:r w:rsidRPr="00BF13C7">
        <w:rPr>
          <w:rFonts w:ascii="標楷體" w:eastAsia="標楷體" w:hAnsi="標楷體"/>
          <w:b/>
          <w:sz w:val="36"/>
          <w:szCs w:val="36"/>
        </w:rPr>
        <w:br w:type="page"/>
      </w:r>
    </w:p>
    <w:p w:rsidR="00052F9C" w:rsidRPr="00BF13C7" w:rsidRDefault="00052F9C" w:rsidP="00163500">
      <w:pPr>
        <w:rPr>
          <w:rFonts w:ascii="標楷體" w:eastAsia="標楷體" w:hAnsi="標楷體"/>
          <w:b/>
          <w:sz w:val="36"/>
          <w:szCs w:val="36"/>
        </w:rPr>
      </w:pPr>
      <w:r w:rsidRPr="00BF13C7">
        <w:rPr>
          <w:rFonts w:ascii="標楷體" w:eastAsia="標楷體" w:hAnsi="標楷體" w:hint="eastAsia"/>
          <w:b/>
          <w:sz w:val="36"/>
          <w:szCs w:val="36"/>
        </w:rPr>
        <w:lastRenderedPageBreak/>
        <w:t>A類(專門性及技術性工作)</w:t>
      </w:r>
    </w:p>
    <w:p w:rsidR="00052F9C" w:rsidRPr="00BF13C7" w:rsidRDefault="00052F9C" w:rsidP="00052F9C">
      <w:pPr>
        <w:rPr>
          <w:rFonts w:ascii="標楷體" w:eastAsia="標楷體" w:hAnsi="標楷體"/>
          <w:b/>
          <w:sz w:val="32"/>
          <w:szCs w:val="32"/>
        </w:rPr>
      </w:pPr>
      <w:r w:rsidRPr="00BF13C7">
        <w:rPr>
          <w:rFonts w:ascii="標楷體" w:eastAsia="標楷體" w:hAnsi="標楷體" w:hint="eastAsia"/>
          <w:b/>
          <w:sz w:val="32"/>
          <w:szCs w:val="32"/>
        </w:rPr>
        <w:t>一、工作項目：</w:t>
      </w:r>
    </w:p>
    <w:p w:rsidR="00152DC4" w:rsidRPr="00BF13C7" w:rsidRDefault="00052F9C" w:rsidP="0001632C">
      <w:pPr>
        <w:spacing w:line="640" w:lineRule="exact"/>
        <w:ind w:leftChars="59" w:left="142"/>
        <w:rPr>
          <w:rFonts w:ascii="標楷體" w:eastAsia="標楷體" w:hAnsi="標楷體"/>
          <w:b/>
          <w:sz w:val="28"/>
          <w:szCs w:val="28"/>
        </w:rPr>
      </w:pPr>
      <w:r w:rsidRPr="00BF13C7">
        <w:rPr>
          <w:rFonts w:ascii="標楷體" w:eastAsia="標楷體" w:hAnsi="標楷體" w:hint="eastAsia"/>
          <w:sz w:val="28"/>
          <w:szCs w:val="28"/>
        </w:rPr>
        <w:t>(</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w:t>
      </w:r>
      <w:r w:rsidR="00152DC4" w:rsidRPr="00BF13C7">
        <w:rPr>
          <w:rFonts w:ascii="標楷體" w:eastAsia="標楷體" w:hAnsi="標楷體" w:hint="eastAsia"/>
          <w:b/>
          <w:sz w:val="28"/>
          <w:szCs w:val="28"/>
        </w:rPr>
        <w:t>分類：</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1.營</w:t>
      </w:r>
      <w:proofErr w:type="gramStart"/>
      <w:r w:rsidR="00052F9C" w:rsidRPr="00BF13C7">
        <w:rPr>
          <w:rFonts w:ascii="標楷體" w:eastAsia="標楷體" w:hAnsi="標楷體" w:hint="eastAsia"/>
          <w:sz w:val="28"/>
          <w:szCs w:val="28"/>
        </w:rPr>
        <w:t>繕</w:t>
      </w:r>
      <w:proofErr w:type="gramEnd"/>
      <w:r w:rsidR="00052F9C" w:rsidRPr="00BF13C7">
        <w:rPr>
          <w:rFonts w:ascii="標楷體" w:eastAsia="標楷體" w:hAnsi="標楷體" w:hint="eastAsia"/>
          <w:sz w:val="28"/>
          <w:szCs w:val="28"/>
        </w:rPr>
        <w:t>工程或建築技術工作（代碼01）。</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2.</w:t>
      </w:r>
      <w:r w:rsidR="00052F9C" w:rsidRPr="00BF13C7">
        <w:rPr>
          <w:rFonts w:ascii="標楷體" w:eastAsia="標楷體" w:hAnsi="標楷體" w:hint="eastAsia"/>
          <w:sz w:val="28"/>
          <w:szCs w:val="28"/>
        </w:rPr>
        <w:t>交通事業工作（代碼02）。</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3.</w:t>
      </w:r>
      <w:r w:rsidR="00052F9C" w:rsidRPr="00BF13C7">
        <w:rPr>
          <w:rFonts w:ascii="標楷體" w:eastAsia="標楷體" w:hAnsi="標楷體" w:hint="eastAsia"/>
          <w:sz w:val="28"/>
          <w:szCs w:val="28"/>
        </w:rPr>
        <w:t>財稅金融服務工作（代碼03）。</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4.</w:t>
      </w:r>
      <w:r w:rsidR="00052F9C" w:rsidRPr="00BF13C7">
        <w:rPr>
          <w:rFonts w:ascii="標楷體" w:eastAsia="標楷體" w:hAnsi="標楷體" w:hint="eastAsia"/>
          <w:sz w:val="28"/>
          <w:szCs w:val="28"/>
        </w:rPr>
        <w:t>不動產經紀工作（代碼04）。</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5.</w:t>
      </w:r>
      <w:r w:rsidR="00052F9C" w:rsidRPr="00BF13C7">
        <w:rPr>
          <w:rFonts w:ascii="標楷體" w:eastAsia="標楷體" w:hAnsi="標楷體" w:hint="eastAsia"/>
          <w:sz w:val="28"/>
          <w:szCs w:val="28"/>
        </w:rPr>
        <w:t>移民服務工作（代碼05）。</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6.</w:t>
      </w:r>
      <w:r w:rsidR="00052F9C" w:rsidRPr="00BF13C7">
        <w:rPr>
          <w:rFonts w:ascii="標楷體" w:eastAsia="標楷體" w:hAnsi="標楷體" w:hint="eastAsia"/>
          <w:sz w:val="28"/>
          <w:szCs w:val="28"/>
        </w:rPr>
        <w:t>律師、專利師工作（代碼06）。</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7.</w:t>
      </w:r>
      <w:r w:rsidR="00052F9C" w:rsidRPr="00BF13C7">
        <w:rPr>
          <w:rFonts w:ascii="標楷體" w:eastAsia="標楷體" w:hAnsi="標楷體" w:hint="eastAsia"/>
          <w:sz w:val="28"/>
          <w:szCs w:val="28"/>
        </w:rPr>
        <w:t>技師工作（代碼07）。</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8.</w:t>
      </w:r>
      <w:r w:rsidR="00052F9C" w:rsidRPr="00BF13C7">
        <w:rPr>
          <w:rFonts w:ascii="標楷體" w:eastAsia="標楷體" w:hAnsi="標楷體" w:hint="eastAsia"/>
          <w:sz w:val="28"/>
          <w:szCs w:val="28"/>
        </w:rPr>
        <w:t>醫療保健工作（代碼08）。</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9.</w:t>
      </w:r>
      <w:r w:rsidR="00052F9C" w:rsidRPr="00BF13C7">
        <w:rPr>
          <w:rFonts w:ascii="標楷體" w:eastAsia="標楷體" w:hAnsi="標楷體" w:hint="eastAsia"/>
          <w:sz w:val="28"/>
          <w:szCs w:val="28"/>
        </w:rPr>
        <w:t>環境保護工作（代碼09）。</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10.</w:t>
      </w:r>
      <w:r w:rsidR="00052F9C" w:rsidRPr="00BF13C7">
        <w:rPr>
          <w:rFonts w:ascii="標楷體" w:eastAsia="標楷體" w:hAnsi="標楷體" w:hint="eastAsia"/>
          <w:sz w:val="28"/>
          <w:szCs w:val="28"/>
        </w:rPr>
        <w:t>文化、運動及休閒服務工作（代碼10）。</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11.</w:t>
      </w:r>
      <w:r w:rsidR="00052F9C" w:rsidRPr="00BF13C7">
        <w:rPr>
          <w:rFonts w:ascii="標楷體" w:eastAsia="標楷體" w:hAnsi="標楷體" w:hint="eastAsia"/>
          <w:sz w:val="28"/>
          <w:szCs w:val="28"/>
        </w:rPr>
        <w:t>學術研究工作（代碼11）。</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12.</w:t>
      </w:r>
      <w:r w:rsidR="00052F9C" w:rsidRPr="00BF13C7">
        <w:rPr>
          <w:rFonts w:ascii="標楷體" w:eastAsia="標楷體" w:hAnsi="標楷體" w:hint="eastAsia"/>
          <w:sz w:val="28"/>
          <w:szCs w:val="28"/>
        </w:rPr>
        <w:t>獸醫師工作（代碼12）。</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13.</w:t>
      </w:r>
      <w:r w:rsidR="00052F9C" w:rsidRPr="00BF13C7">
        <w:rPr>
          <w:rFonts w:ascii="標楷體" w:eastAsia="標楷體" w:hAnsi="標楷體" w:hint="eastAsia"/>
          <w:sz w:val="28"/>
          <w:szCs w:val="28"/>
        </w:rPr>
        <w:t>製造業工作（代碼13）。</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14.</w:t>
      </w:r>
      <w:r w:rsidR="00052F9C" w:rsidRPr="00BF13C7">
        <w:rPr>
          <w:rFonts w:ascii="標楷體" w:eastAsia="標楷體" w:hAnsi="標楷體" w:hint="eastAsia"/>
          <w:sz w:val="28"/>
          <w:szCs w:val="28"/>
        </w:rPr>
        <w:t>批發業工作（代碼14）。</w:t>
      </w:r>
    </w:p>
    <w:p w:rsidR="00052F9C" w:rsidRPr="00BF13C7" w:rsidRDefault="00E565D5" w:rsidP="00385D13">
      <w:pPr>
        <w:spacing w:line="640" w:lineRule="exact"/>
        <w:ind w:leftChars="177" w:left="425"/>
        <w:rPr>
          <w:rFonts w:ascii="標楷體" w:eastAsia="標楷體" w:hAnsi="標楷體"/>
          <w:sz w:val="28"/>
          <w:szCs w:val="28"/>
        </w:rPr>
      </w:pPr>
      <w:r w:rsidRPr="00BF13C7">
        <w:rPr>
          <w:rFonts w:ascii="標楷體" w:eastAsia="標楷體" w:hAnsi="標楷體" w:hint="eastAsia"/>
          <w:sz w:val="28"/>
          <w:szCs w:val="28"/>
        </w:rPr>
        <w:t>15.</w:t>
      </w:r>
      <w:r w:rsidR="00052F9C" w:rsidRPr="00BF13C7">
        <w:rPr>
          <w:rFonts w:ascii="標楷體" w:eastAsia="標楷體" w:hAnsi="標楷體" w:hint="eastAsia"/>
          <w:sz w:val="28"/>
          <w:szCs w:val="28"/>
        </w:rPr>
        <w:t>其他經中央主管機關會商中央目的事業主管機關指定之工作（代碼15）。</w:t>
      </w:r>
    </w:p>
    <w:p w:rsidR="00052F9C" w:rsidRPr="00BF13C7" w:rsidRDefault="00E565D5" w:rsidP="00052F9C">
      <w:pPr>
        <w:spacing w:line="640" w:lineRule="exact"/>
        <w:ind w:leftChars="236" w:left="992" w:hangingChars="152" w:hanging="426"/>
        <w:rPr>
          <w:rFonts w:ascii="標楷體" w:eastAsia="標楷體" w:hAnsi="標楷體"/>
          <w:sz w:val="28"/>
          <w:szCs w:val="28"/>
        </w:rPr>
      </w:pPr>
      <w:r w:rsidRPr="00BF13C7">
        <w:rPr>
          <w:rFonts w:ascii="標楷體" w:eastAsia="標楷體" w:hAnsi="標楷體" w:hint="eastAsia"/>
          <w:sz w:val="28"/>
          <w:szCs w:val="28"/>
        </w:rPr>
        <w:t>(</w:t>
      </w:r>
      <w:r w:rsidR="00052F9C" w:rsidRPr="00BF13C7">
        <w:rPr>
          <w:rFonts w:ascii="標楷體" w:eastAsia="標楷體" w:hAnsi="標楷體" w:hint="eastAsia"/>
          <w:sz w:val="28"/>
          <w:szCs w:val="28"/>
        </w:rPr>
        <w:t>1</w:t>
      </w:r>
      <w:r w:rsidRPr="00BF13C7">
        <w:rPr>
          <w:rFonts w:ascii="標楷體" w:eastAsia="標楷體" w:hAnsi="標楷體" w:hint="eastAsia"/>
          <w:sz w:val="28"/>
          <w:szCs w:val="28"/>
        </w:rPr>
        <w:t>)</w:t>
      </w:r>
      <w:r w:rsidR="00052F9C" w:rsidRPr="00BF13C7">
        <w:rPr>
          <w:rFonts w:ascii="標楷體" w:eastAsia="標楷體" w:hAnsi="標楷體" w:hint="eastAsia"/>
          <w:sz w:val="28"/>
          <w:szCs w:val="28"/>
        </w:rPr>
        <w:t>外國人從事專業、科學或技術服務業之經營管理、設計、規劃或諮詢等工作。</w:t>
      </w:r>
    </w:p>
    <w:p w:rsidR="00052F9C" w:rsidRPr="00BF13C7" w:rsidRDefault="00E565D5" w:rsidP="00052F9C">
      <w:pPr>
        <w:spacing w:line="640" w:lineRule="exact"/>
        <w:ind w:leftChars="236" w:left="566"/>
        <w:rPr>
          <w:rFonts w:ascii="標楷體" w:eastAsia="標楷體" w:hAnsi="標楷體"/>
          <w:sz w:val="28"/>
          <w:szCs w:val="28"/>
        </w:rPr>
      </w:pPr>
      <w:r w:rsidRPr="00BF13C7">
        <w:rPr>
          <w:rFonts w:ascii="標楷體" w:eastAsia="標楷體" w:hAnsi="標楷體" w:hint="eastAsia"/>
          <w:sz w:val="28"/>
          <w:szCs w:val="28"/>
        </w:rPr>
        <w:t>(2)</w:t>
      </w:r>
      <w:r w:rsidR="00052F9C" w:rsidRPr="00BF13C7">
        <w:rPr>
          <w:rFonts w:ascii="標楷體" w:eastAsia="標楷體" w:hAnsi="標楷體" w:hint="eastAsia"/>
          <w:sz w:val="28"/>
          <w:szCs w:val="28"/>
        </w:rPr>
        <w:t>外國人從事餐飲業之廚師工作。</w:t>
      </w:r>
    </w:p>
    <w:p w:rsidR="00955792" w:rsidRPr="00BF13C7" w:rsidRDefault="00955792" w:rsidP="00955792">
      <w:pPr>
        <w:spacing w:line="640" w:lineRule="exact"/>
        <w:ind w:leftChars="59" w:left="142"/>
        <w:rPr>
          <w:rFonts w:ascii="標楷體" w:eastAsia="標楷體" w:hAnsi="標楷體"/>
          <w:b/>
          <w:sz w:val="28"/>
          <w:szCs w:val="28"/>
        </w:rPr>
      </w:pPr>
      <w:r w:rsidRPr="00BF13C7">
        <w:rPr>
          <w:rFonts w:ascii="標楷體" w:eastAsia="標楷體" w:hAnsi="標楷體" w:hint="eastAsia"/>
          <w:sz w:val="28"/>
          <w:szCs w:val="28"/>
        </w:rPr>
        <w:lastRenderedPageBreak/>
        <w:t>(二)</w:t>
      </w:r>
      <w:r w:rsidRPr="00BF13C7">
        <w:rPr>
          <w:rFonts w:ascii="標楷體" w:eastAsia="標楷體" w:hAnsi="標楷體" w:hint="eastAsia"/>
          <w:b/>
          <w:sz w:val="28"/>
          <w:szCs w:val="28"/>
        </w:rPr>
        <w:t>工作項目內容：</w:t>
      </w:r>
    </w:p>
    <w:tbl>
      <w:tblPr>
        <w:tblStyle w:val="a3"/>
        <w:tblW w:w="0" w:type="auto"/>
        <w:tblBorders>
          <w:insideH w:val="single" w:sz="6" w:space="0" w:color="auto"/>
          <w:insideV w:val="single" w:sz="6" w:space="0" w:color="auto"/>
        </w:tblBorders>
        <w:tblLook w:val="04A0" w:firstRow="1" w:lastRow="0" w:firstColumn="1" w:lastColumn="0" w:noHBand="0" w:noVBand="1"/>
      </w:tblPr>
      <w:tblGrid>
        <w:gridCol w:w="813"/>
        <w:gridCol w:w="2012"/>
        <w:gridCol w:w="3790"/>
        <w:gridCol w:w="3347"/>
      </w:tblGrid>
      <w:tr w:rsidR="00BF13C7" w:rsidRPr="00BF13C7" w:rsidTr="00EA43C4">
        <w:trPr>
          <w:tblHeader/>
        </w:trPr>
        <w:tc>
          <w:tcPr>
            <w:tcW w:w="813" w:type="dxa"/>
          </w:tcPr>
          <w:p w:rsidR="00656DBC" w:rsidRPr="00BF13C7" w:rsidRDefault="00656DBC" w:rsidP="00DC5CE3">
            <w:pPr>
              <w:spacing w:line="460" w:lineRule="exact"/>
              <w:rPr>
                <w:rFonts w:ascii="標楷體" w:eastAsia="標楷體" w:hAnsi="標楷體"/>
                <w:sz w:val="28"/>
                <w:szCs w:val="28"/>
              </w:rPr>
            </w:pPr>
            <w:r w:rsidRPr="00BF13C7">
              <w:br w:type="page"/>
            </w:r>
            <w:r w:rsidRPr="00BF13C7">
              <w:rPr>
                <w:rFonts w:ascii="標楷體" w:eastAsia="標楷體" w:hAnsi="標楷體" w:hint="eastAsia"/>
                <w:sz w:val="28"/>
                <w:szCs w:val="28"/>
              </w:rPr>
              <w:t>代碼</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工作項目</w:t>
            </w:r>
          </w:p>
        </w:tc>
        <w:tc>
          <w:tcPr>
            <w:tcW w:w="3790"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詳細工作內容</w:t>
            </w:r>
          </w:p>
        </w:tc>
        <w:tc>
          <w:tcPr>
            <w:tcW w:w="3347"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審核原則</w:t>
            </w: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A01</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營</w:t>
            </w:r>
            <w:proofErr w:type="gramStart"/>
            <w:r w:rsidRPr="00BF13C7">
              <w:rPr>
                <w:rFonts w:ascii="標楷體" w:eastAsia="標楷體" w:hAnsi="標楷體" w:hint="eastAsia"/>
                <w:sz w:val="28"/>
                <w:szCs w:val="28"/>
              </w:rPr>
              <w:t>繕</w:t>
            </w:r>
            <w:proofErr w:type="gramEnd"/>
            <w:r w:rsidRPr="00BF13C7">
              <w:rPr>
                <w:rFonts w:ascii="標楷體" w:eastAsia="標楷體" w:hAnsi="標楷體" w:hint="eastAsia"/>
                <w:sz w:val="28"/>
                <w:szCs w:val="28"/>
              </w:rPr>
              <w:t>工程或建築技術工作</w:t>
            </w:r>
          </w:p>
        </w:tc>
        <w:tc>
          <w:tcPr>
            <w:tcW w:w="3790"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營</w:t>
            </w:r>
            <w:proofErr w:type="gramStart"/>
            <w:r w:rsidRPr="00BF13C7">
              <w:rPr>
                <w:rFonts w:ascii="標楷體" w:eastAsia="標楷體" w:hAnsi="標楷體" w:hint="eastAsia"/>
                <w:sz w:val="28"/>
                <w:szCs w:val="28"/>
              </w:rPr>
              <w:t>繕</w:t>
            </w:r>
            <w:proofErr w:type="gramEnd"/>
            <w:r w:rsidRPr="00BF13C7">
              <w:rPr>
                <w:rFonts w:ascii="標楷體" w:eastAsia="標楷體" w:hAnsi="標楷體" w:hint="eastAsia"/>
                <w:sz w:val="28"/>
                <w:szCs w:val="28"/>
              </w:rPr>
              <w:t>工程施工技術指導、品質管控或建築工程之規劃、設計、監造、技術諮詢。</w:t>
            </w:r>
          </w:p>
        </w:tc>
        <w:tc>
          <w:tcPr>
            <w:tcW w:w="3347" w:type="dxa"/>
            <w:vMerge w:val="restart"/>
          </w:tcPr>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雇主於申請書所填寫工作類別及項目，對照外國人工作內容，應符合審查標準規定。</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雇主申請書所填寫之工作項目，應以外國人工作內容及雇主營業項目決定，倘外國人從事工作內容跨二項以上者，則以雇主主要營業項目提出申請。</w:t>
            </w:r>
            <w:proofErr w:type="gramStart"/>
            <w:r w:rsidRPr="00BF13C7">
              <w:rPr>
                <w:rFonts w:ascii="標楷體" w:eastAsia="標楷體" w:hAnsi="標楷體" w:hint="eastAsia"/>
                <w:sz w:val="28"/>
                <w:szCs w:val="28"/>
              </w:rPr>
              <w:t>（</w:t>
            </w:r>
            <w:proofErr w:type="gramEnd"/>
            <w:r w:rsidRPr="00BF13C7">
              <w:rPr>
                <w:rFonts w:ascii="標楷體" w:eastAsia="標楷體" w:hAnsi="標楷體" w:hint="eastAsia"/>
                <w:sz w:val="28"/>
                <w:szCs w:val="28"/>
              </w:rPr>
              <w:t>例如：外國人從事工作內容為經營管理，同時適用於製造業及批發業工作，則雇主應依製造業或批發業占年度營業額多寡，以較多者提出申請。）</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依據雇主聘僱外國人許可及管理辦法第11條之3規定，外國人從事本法第46條第1項第1款或第2款規定之工作，應取得執業資格、符合一定執業方式及條件者，另應符合中央目的事業主管機關</w:t>
            </w:r>
            <w:r w:rsidRPr="00BF13C7">
              <w:rPr>
                <w:rFonts w:ascii="標楷體" w:eastAsia="標楷體" w:hAnsi="標楷體" w:hint="eastAsia"/>
                <w:sz w:val="28"/>
                <w:szCs w:val="28"/>
              </w:rPr>
              <w:lastRenderedPageBreak/>
              <w:t>所定之法令規定。故倘外國人所申請工作項目尚需領有我國職業執照或證照者，其資格及工作內容，應符合中央目的事業主管之法令規定辦理。</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外國人從事航空器</w:t>
            </w:r>
            <w:proofErr w:type="gramStart"/>
            <w:r w:rsidRPr="00BF13C7">
              <w:rPr>
                <w:rFonts w:ascii="標楷體" w:eastAsia="標楷體" w:hAnsi="標楷體" w:hint="eastAsia"/>
                <w:sz w:val="28"/>
                <w:szCs w:val="28"/>
              </w:rPr>
              <w:t>運渡或</w:t>
            </w:r>
            <w:proofErr w:type="gramEnd"/>
            <w:r w:rsidRPr="00BF13C7">
              <w:rPr>
                <w:rFonts w:ascii="標楷體" w:eastAsia="標楷體" w:hAnsi="標楷體" w:hint="eastAsia"/>
                <w:sz w:val="28"/>
                <w:szCs w:val="28"/>
              </w:rPr>
              <w:t>試飛、航空器駕駛員訓練、航空器營運飛航、本國籍普通航空業之駕駛員、航空器發動機、機體或通信電子相關簽證工作，應以A02交通事業(航運事業)提出申請。但未符民用航空業資格之訓練機構聘僱審查標準第13條之訓練教師工作，係以A15提出申請。</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另聘僱非</w:t>
            </w:r>
            <w:proofErr w:type="gramStart"/>
            <w:r w:rsidRPr="00BF13C7">
              <w:rPr>
                <w:rFonts w:ascii="標楷體" w:eastAsia="標楷體" w:hAnsi="標楷體" w:hint="eastAsia"/>
                <w:sz w:val="28"/>
                <w:szCs w:val="28"/>
              </w:rPr>
              <w:t>繫</w:t>
            </w:r>
            <w:proofErr w:type="gramEnd"/>
            <w:r w:rsidRPr="00BF13C7">
              <w:rPr>
                <w:rFonts w:ascii="標楷體" w:eastAsia="標楷體" w:hAnsi="標楷體" w:hint="eastAsia"/>
                <w:sz w:val="28"/>
                <w:szCs w:val="28"/>
              </w:rPr>
              <w:t>留熱氣球駕駛員，係依審查標準第17及18條，如雇主為符合普通航空業者，以A02提出申請，至聘僱</w:t>
            </w:r>
            <w:proofErr w:type="gramStart"/>
            <w:r w:rsidRPr="00BF13C7">
              <w:rPr>
                <w:rFonts w:ascii="標楷體" w:eastAsia="標楷體" w:hAnsi="標楷體" w:hint="eastAsia"/>
                <w:sz w:val="28"/>
                <w:szCs w:val="28"/>
              </w:rPr>
              <w:t>繫</w:t>
            </w:r>
            <w:proofErr w:type="gramEnd"/>
            <w:r w:rsidRPr="00BF13C7">
              <w:rPr>
                <w:rFonts w:ascii="標楷體" w:eastAsia="標楷體" w:hAnsi="標楷體" w:hint="eastAsia"/>
                <w:sz w:val="28"/>
                <w:szCs w:val="28"/>
              </w:rPr>
              <w:t>留熱氣球駕駛員之雇主(未有普通航空業者雇主資格)，</w:t>
            </w:r>
            <w:r w:rsidRPr="00BF13C7">
              <w:rPr>
                <w:rFonts w:ascii="標楷體" w:eastAsia="標楷體" w:hAnsi="標楷體" w:hint="eastAsia"/>
                <w:sz w:val="28"/>
                <w:szCs w:val="28"/>
              </w:rPr>
              <w:lastRenderedPageBreak/>
              <w:t xml:space="preserve">係以A15提出申請。 </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A02交通事業 (觀光旅館業)及A15 (餐飲業)廚師工作定義如下(依行政院主計總處之職業標準分類)</w:t>
            </w:r>
            <w:r w:rsidRPr="00BF13C7">
              <w:rPr>
                <w:rFonts w:ascii="新細明體" w:eastAsia="新細明體" w:hAnsi="新細明體" w:hint="eastAsia"/>
                <w:sz w:val="28"/>
                <w:szCs w:val="28"/>
              </w:rPr>
              <w:t>：</w:t>
            </w:r>
          </w:p>
          <w:p w:rsidR="00656DBC" w:rsidRPr="00BF13C7" w:rsidRDefault="00656DBC" w:rsidP="00656DBC">
            <w:pPr>
              <w:pStyle w:val="a7"/>
              <w:numPr>
                <w:ilvl w:val="0"/>
                <w:numId w:val="3"/>
              </w:numPr>
              <w:spacing w:line="460" w:lineRule="exact"/>
              <w:ind w:leftChars="0" w:left="743" w:hanging="567"/>
              <w:rPr>
                <w:rFonts w:ascii="標楷體" w:eastAsia="標楷體" w:hAnsi="標楷體"/>
                <w:sz w:val="28"/>
                <w:szCs w:val="28"/>
              </w:rPr>
            </w:pPr>
            <w:r w:rsidRPr="00BF13C7">
              <w:rPr>
                <w:rFonts w:ascii="標楷體" w:eastAsia="標楷體" w:hAnsi="標楷體" w:hint="eastAsia"/>
                <w:sz w:val="28"/>
                <w:szCs w:val="28"/>
              </w:rPr>
              <w:t>行政主廚：工作內容為從事監督及規劃餐飲場所之餐食烹調相關工作，並設計菜單及創新菜色之人員，不包括從事餐食烹調。</w:t>
            </w:r>
          </w:p>
          <w:p w:rsidR="00656DBC" w:rsidRPr="00BF13C7" w:rsidRDefault="00656DBC" w:rsidP="00656DBC">
            <w:pPr>
              <w:pStyle w:val="a7"/>
              <w:numPr>
                <w:ilvl w:val="0"/>
                <w:numId w:val="3"/>
              </w:numPr>
              <w:spacing w:line="460" w:lineRule="exact"/>
              <w:ind w:leftChars="0" w:left="743" w:hanging="567"/>
              <w:rPr>
                <w:rFonts w:ascii="標楷體" w:eastAsia="標楷體" w:hAnsi="標楷體"/>
                <w:sz w:val="28"/>
                <w:szCs w:val="28"/>
              </w:rPr>
            </w:pPr>
            <w:r w:rsidRPr="00BF13C7">
              <w:rPr>
                <w:rFonts w:ascii="標楷體" w:eastAsia="標楷體" w:hAnsi="標楷體" w:hint="eastAsia"/>
                <w:sz w:val="28"/>
                <w:szCs w:val="28"/>
              </w:rPr>
              <w:t>廚師</w:t>
            </w:r>
            <w:r w:rsidRPr="00BF13C7">
              <w:rPr>
                <w:rFonts w:ascii="新細明體" w:eastAsia="新細明體" w:hAnsi="新細明體" w:hint="eastAsia"/>
                <w:sz w:val="28"/>
                <w:szCs w:val="28"/>
              </w:rPr>
              <w:t>：</w:t>
            </w:r>
            <w:r w:rsidRPr="00BF13C7">
              <w:rPr>
                <w:rFonts w:ascii="標楷體" w:eastAsia="標楷體" w:hAnsi="標楷體" w:hint="eastAsia"/>
                <w:sz w:val="28"/>
                <w:szCs w:val="28"/>
              </w:rPr>
              <w:t>在飯店、餐廳及其他場所從事餐食烹調之人員，不包括從事調理簡單或已預先調製之速食等食物（如三廚及助廚）。</w:t>
            </w:r>
          </w:p>
          <w:p w:rsidR="00656DBC" w:rsidRPr="00BF13C7" w:rsidRDefault="00656DBC" w:rsidP="00656DBC">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A10運動文化休閒工作</w:t>
            </w:r>
            <w:r w:rsidRPr="00BF13C7">
              <w:rPr>
                <w:rFonts w:ascii="新細明體" w:eastAsia="新細明體" w:hAnsi="新細明體" w:hint="eastAsia"/>
                <w:sz w:val="28"/>
                <w:szCs w:val="28"/>
              </w:rPr>
              <w:t>：</w:t>
            </w:r>
          </w:p>
          <w:p w:rsidR="00656DBC" w:rsidRPr="00BF13C7" w:rsidRDefault="00656DBC" w:rsidP="00656DBC">
            <w:pPr>
              <w:pStyle w:val="a7"/>
              <w:numPr>
                <w:ilvl w:val="0"/>
                <w:numId w:val="4"/>
              </w:numPr>
              <w:spacing w:line="460" w:lineRule="exact"/>
              <w:ind w:leftChars="0" w:left="743" w:hanging="567"/>
              <w:rPr>
                <w:rFonts w:ascii="標楷體" w:eastAsia="標楷體" w:hAnsi="標楷體"/>
                <w:sz w:val="28"/>
                <w:szCs w:val="28"/>
              </w:rPr>
            </w:pPr>
            <w:r w:rsidRPr="00BF13C7">
              <w:rPr>
                <w:rFonts w:ascii="標楷體" w:eastAsia="標楷體" w:hAnsi="標楷體" w:hint="eastAsia"/>
                <w:sz w:val="28"/>
                <w:szCs w:val="28"/>
              </w:rPr>
              <w:t>對於應聘來</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從事A10運動訓練指導工作之外國人，其指導對象應為本國之相關技術人員(如種子教師、藝人等)，</w:t>
            </w:r>
            <w:r w:rsidRPr="00BF13C7">
              <w:rPr>
                <w:rFonts w:ascii="標楷體" w:eastAsia="標楷體" w:hAnsi="標楷體" w:hint="eastAsia"/>
                <w:sz w:val="28"/>
                <w:szCs w:val="28"/>
              </w:rPr>
              <w:lastRenderedPageBreak/>
              <w:t>不得直接針對本國民眾施予相關之運動訓練課程。</w:t>
            </w:r>
          </w:p>
          <w:p w:rsidR="00656DBC" w:rsidRPr="00BF13C7" w:rsidRDefault="00656DBC" w:rsidP="00656DBC">
            <w:pPr>
              <w:pStyle w:val="a7"/>
              <w:numPr>
                <w:ilvl w:val="0"/>
                <w:numId w:val="4"/>
              </w:numPr>
              <w:spacing w:line="460" w:lineRule="exact"/>
              <w:ind w:leftChars="0" w:left="743" w:hanging="567"/>
              <w:rPr>
                <w:rFonts w:ascii="標楷體" w:eastAsia="標楷體" w:hAnsi="標楷體"/>
                <w:sz w:val="28"/>
                <w:szCs w:val="28"/>
              </w:rPr>
            </w:pPr>
            <w:r w:rsidRPr="00BF13C7">
              <w:rPr>
                <w:rFonts w:ascii="標楷體" w:eastAsia="標楷體" w:hAnsi="標楷體" w:hint="eastAsia"/>
                <w:sz w:val="28"/>
                <w:szCs w:val="28"/>
              </w:rPr>
              <w:t>國外媒體派駐其記者來</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，非屬受</w:t>
            </w:r>
            <w:proofErr w:type="gramStart"/>
            <w:r w:rsidRPr="00BF13C7">
              <w:rPr>
                <w:rFonts w:ascii="標楷體" w:eastAsia="標楷體" w:hAnsi="標楷體" w:hint="eastAsia"/>
                <w:sz w:val="28"/>
                <w:szCs w:val="28"/>
              </w:rPr>
              <w:t>僱</w:t>
            </w:r>
            <w:proofErr w:type="gramEnd"/>
            <w:r w:rsidRPr="00BF13C7">
              <w:rPr>
                <w:rFonts w:ascii="標楷體" w:eastAsia="標楷體" w:hAnsi="標楷體" w:hint="eastAsia"/>
                <w:sz w:val="28"/>
                <w:szCs w:val="28"/>
              </w:rPr>
              <w:t>性質，</w:t>
            </w:r>
            <w:proofErr w:type="gramStart"/>
            <w:r w:rsidRPr="00BF13C7">
              <w:rPr>
                <w:rFonts w:ascii="標楷體" w:eastAsia="標楷體" w:hAnsi="標楷體" w:hint="eastAsia"/>
                <w:sz w:val="28"/>
                <w:szCs w:val="28"/>
              </w:rPr>
              <w:t>倘經外交部</w:t>
            </w:r>
            <w:proofErr w:type="gramEnd"/>
            <w:r w:rsidRPr="00BF13C7">
              <w:rPr>
                <w:rFonts w:ascii="標楷體" w:eastAsia="標楷體" w:hAnsi="標楷體" w:hint="eastAsia"/>
                <w:sz w:val="28"/>
                <w:szCs w:val="28"/>
              </w:rPr>
              <w:t>同意並取得記者證者，即可直接向移民署辦理居留，無需向勞動部申請許可。</w:t>
            </w:r>
          </w:p>
          <w:p w:rsidR="00E267D4" w:rsidRPr="00BF13C7" w:rsidRDefault="00656DBC" w:rsidP="0035524E">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A11學術研究工作:雇主為專科以上學校、經中央目的事業主管機關依法核准立案之學術研究機構或教學醫院，聘僱外國人從事研究工作，應以A11提出申請。但外國學者接受外國經費來</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自行研究或與我國教授共同研究，無需申請許可。</w:t>
            </w:r>
          </w:p>
          <w:p w:rsidR="00656DBC" w:rsidRPr="00BF13C7" w:rsidRDefault="00656DBC" w:rsidP="0035524E">
            <w:pPr>
              <w:pStyle w:val="a7"/>
              <w:numPr>
                <w:ilvl w:val="0"/>
                <w:numId w:val="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雇主申請外國人之工作內容，倘有類似從事藍領工作疑慮者，將請縣市政府訪視或啟動會商。</w:t>
            </w: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A02</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交通事業工作</w:t>
            </w:r>
          </w:p>
        </w:tc>
        <w:tc>
          <w:tcPr>
            <w:tcW w:w="3790" w:type="dxa"/>
          </w:tcPr>
          <w:p w:rsidR="00656DBC" w:rsidRPr="00BF13C7" w:rsidRDefault="00656DBC" w:rsidP="00DC5CE3">
            <w:pPr>
              <w:spacing w:line="460" w:lineRule="exact"/>
              <w:rPr>
                <w:rFonts w:ascii="標楷體" w:eastAsia="標楷體" w:hAnsi="標楷體"/>
                <w:sz w:val="28"/>
                <w:szCs w:val="28"/>
              </w:rPr>
            </w:pP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vMerge w:val="restart"/>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A37814">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1.陸運事業相關工作</w:t>
            </w: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1-1鐵公路或大眾捷運工程規劃、設計、施工監造、諮詢及營運、維修之工作。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1-2由國外進口或外商於國內承製之鐵路、公路捷運等陸上客、貨運輸機具之安裝、維修、技術指導、測試、營運之工作。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1-3國外採購之機具查驗、驗證及有助提升陸運技術研究發展之工作。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2.航運事業相關工作</w:t>
            </w: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2-1港埠、船塢、碼頭之規劃、設計、監造、施工評鑑之工作。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2-2商港設施及打撈業經營管理、機具之建造與維修、安裝、技術指導、測試、營運及協助提升港埠作業技術研究發展之工作。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2-3船舶、貨櫃、車架之建造維修及協助提昇技術研究發展之工作。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2-4從事海運事業業務人員之</w:t>
            </w:r>
            <w:r w:rsidRPr="00BF13C7">
              <w:rPr>
                <w:rFonts w:ascii="標楷體" w:eastAsia="標楷體" w:hAnsi="標楷體" w:hint="eastAsia"/>
                <w:sz w:val="28"/>
                <w:szCs w:val="28"/>
              </w:rPr>
              <w:lastRenderedPageBreak/>
              <w:t>訓練、經營管理及其他有助提升海運事業業務發展之工作。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2-5民航場站、助航設施之規劃建設之工作。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2-6有助提升航運技術研究發展之航空器維修採購民航設施查驗及技術指導之工作。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2-7航空事業之人才訓練、經營管理、</w:t>
            </w:r>
            <w:proofErr w:type="gramStart"/>
            <w:r w:rsidRPr="00BF13C7">
              <w:rPr>
                <w:rFonts w:ascii="標楷體" w:eastAsia="標楷體" w:hAnsi="標楷體" w:hint="eastAsia"/>
                <w:sz w:val="28"/>
                <w:szCs w:val="28"/>
              </w:rPr>
              <w:t>航空器運渡</w:t>
            </w:r>
            <w:proofErr w:type="gramEnd"/>
            <w:r w:rsidRPr="00BF13C7">
              <w:rPr>
                <w:rFonts w:ascii="標楷體" w:eastAsia="標楷體" w:hAnsi="標楷體" w:hint="eastAsia"/>
                <w:sz w:val="28"/>
                <w:szCs w:val="28"/>
              </w:rPr>
              <w:t>、試飛、駕駛員、駕駛員訓練、營運飛航及其他有助提升航空事業業務發展之工作（包含非</w:t>
            </w:r>
            <w:proofErr w:type="gramStart"/>
            <w:r w:rsidRPr="00BF13C7">
              <w:rPr>
                <w:rFonts w:ascii="標楷體" w:eastAsia="標楷體" w:hAnsi="標楷體" w:hint="eastAsia"/>
                <w:sz w:val="28"/>
                <w:szCs w:val="28"/>
              </w:rPr>
              <w:t>繫</w:t>
            </w:r>
            <w:proofErr w:type="gramEnd"/>
            <w:r w:rsidRPr="00BF13C7">
              <w:rPr>
                <w:rFonts w:ascii="標楷體" w:eastAsia="標楷體" w:hAnsi="標楷體" w:hint="eastAsia"/>
                <w:sz w:val="28"/>
                <w:szCs w:val="28"/>
              </w:rPr>
              <w:t>留熱氣球駕駛員）。</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3.郵政事業相關工作</w:t>
            </w: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3-1郵政機械設備系統之規劃、設計審查及施工監造之工作。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3-2有助提升郵政技術研究發展之國外</w:t>
            </w:r>
            <w:proofErr w:type="gramStart"/>
            <w:r w:rsidRPr="00BF13C7">
              <w:rPr>
                <w:rFonts w:ascii="標楷體" w:eastAsia="標楷體" w:hAnsi="標楷體" w:hint="eastAsia"/>
                <w:sz w:val="28"/>
                <w:szCs w:val="28"/>
              </w:rPr>
              <w:t>採購郵用物品</w:t>
            </w:r>
            <w:proofErr w:type="gramEnd"/>
            <w:r w:rsidRPr="00BF13C7">
              <w:rPr>
                <w:rFonts w:ascii="標楷體" w:eastAsia="標楷體" w:hAnsi="標楷體" w:hint="eastAsia"/>
                <w:sz w:val="28"/>
                <w:szCs w:val="28"/>
              </w:rPr>
              <w:t>器材之查驗及生產技術指導之工作。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3-3郵政機械設備之研究、設計、技術支援、維修及郵政人才訓練之工作。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4.電信事業相關工作</w:t>
            </w: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4-1電信工程技術之規劃、設計及施工監造之工作。</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4-2有助提升電信技術研究發展之國外採購電信器材查驗、生產、技術指導之工作。</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4-3電信設備之研究、設計、技術支援、技術指導及維修之工作。</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4-4電信人才訓練之工作。</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 xml:space="preserve">4-5電信加值網路之設計、技術支援之工作。 </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4-6廣播電視之電波技術及其設備之規劃、設計、監造、指導之工作。</w:t>
            </w:r>
          </w:p>
        </w:tc>
        <w:tc>
          <w:tcPr>
            <w:tcW w:w="3347" w:type="dxa"/>
            <w:vMerge/>
          </w:tcPr>
          <w:p w:rsidR="00697AE9" w:rsidRPr="00BF13C7" w:rsidRDefault="00697AE9" w:rsidP="001D39DF">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5.觀光事業相關工作</w:t>
            </w: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5-1觀光旅館業、旅館業、旅行業之經營管理、導遊、領隊及有助提升觀光技術研究發展之工作。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5-2觀光旅館業、旅館業經營及餐飲烹調技術為國內所缺乏者之工作。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5-3風景區或遊樂區之規劃開發、經營管理之工作。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val="restart"/>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6.氣象事業相關工作</w:t>
            </w: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6-1國際間氣象、地震、海象資料之蒐集、研判、處理、供應及交換之工作。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6-2氣象、地震、海象、技術研究及指導之工作。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vMerge/>
          </w:tcPr>
          <w:p w:rsidR="00697AE9" w:rsidRPr="00BF13C7" w:rsidRDefault="00697AE9" w:rsidP="00DC5CE3">
            <w:pPr>
              <w:spacing w:line="460" w:lineRule="exact"/>
              <w:rPr>
                <w:rFonts w:ascii="標楷體" w:eastAsia="標楷體" w:hAnsi="標楷體"/>
                <w:sz w:val="28"/>
                <w:szCs w:val="28"/>
              </w:rPr>
            </w:pPr>
          </w:p>
        </w:tc>
        <w:tc>
          <w:tcPr>
            <w:tcW w:w="3790" w:type="dxa"/>
          </w:tcPr>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6-3國外採購之氣象、地震、海象儀器設備校驗、維護技術指導等有助提升氣象、地震、海象、技術研究發展之工作。</w:t>
            </w:r>
          </w:p>
          <w:p w:rsidR="00697AE9" w:rsidRPr="00BF13C7" w:rsidRDefault="00697AE9" w:rsidP="0069461B">
            <w:pPr>
              <w:spacing w:line="460" w:lineRule="exact"/>
              <w:rPr>
                <w:rFonts w:ascii="標楷體" w:eastAsia="標楷體" w:hAnsi="標楷體"/>
                <w:sz w:val="28"/>
                <w:szCs w:val="28"/>
              </w:rPr>
            </w:pPr>
            <w:r w:rsidRPr="00BF13C7">
              <w:rPr>
                <w:rFonts w:ascii="標楷體" w:eastAsia="標楷體" w:hAnsi="標楷體" w:hint="eastAsia"/>
                <w:sz w:val="28"/>
                <w:szCs w:val="28"/>
              </w:rPr>
              <w:t>6-4氣象、地震、海象技術人</w:t>
            </w:r>
            <w:r w:rsidRPr="00BF13C7">
              <w:rPr>
                <w:rFonts w:ascii="標楷體" w:eastAsia="標楷體" w:hAnsi="標楷體" w:hint="eastAsia"/>
                <w:sz w:val="28"/>
                <w:szCs w:val="28"/>
              </w:rPr>
              <w:lastRenderedPageBreak/>
              <w:t>才之培育與訓練及氣象、地震、海象、火山、海嘯等事實鑑定之工作。</w:t>
            </w:r>
          </w:p>
        </w:tc>
        <w:tc>
          <w:tcPr>
            <w:tcW w:w="3347" w:type="dxa"/>
            <w:vMerge/>
          </w:tcPr>
          <w:p w:rsidR="00697AE9" w:rsidRPr="00BF13C7" w:rsidRDefault="00697AE9" w:rsidP="0069461B">
            <w:pPr>
              <w:spacing w:line="460" w:lineRule="exact"/>
              <w:rPr>
                <w:rFonts w:ascii="標楷體" w:eastAsia="標楷體" w:hAnsi="標楷體"/>
                <w:sz w:val="28"/>
                <w:szCs w:val="28"/>
              </w:rPr>
            </w:pPr>
          </w:p>
        </w:tc>
      </w:tr>
      <w:tr w:rsidR="00BF13C7" w:rsidRPr="00BF13C7" w:rsidTr="00697AE9">
        <w:tc>
          <w:tcPr>
            <w:tcW w:w="813" w:type="dxa"/>
            <w:vMerge/>
          </w:tcPr>
          <w:p w:rsidR="00697AE9" w:rsidRPr="00BF13C7" w:rsidRDefault="00697AE9" w:rsidP="00DC5CE3">
            <w:pPr>
              <w:spacing w:line="460" w:lineRule="exact"/>
              <w:rPr>
                <w:rFonts w:ascii="標楷體" w:eastAsia="標楷體" w:hAnsi="標楷體"/>
                <w:sz w:val="28"/>
                <w:szCs w:val="28"/>
              </w:rPr>
            </w:pPr>
          </w:p>
        </w:tc>
        <w:tc>
          <w:tcPr>
            <w:tcW w:w="2012" w:type="dxa"/>
          </w:tcPr>
          <w:p w:rsidR="00697AE9" w:rsidRPr="00BF13C7" w:rsidRDefault="00697AE9"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7.以上事業之相關規劃、管理工作</w:t>
            </w:r>
          </w:p>
        </w:tc>
        <w:tc>
          <w:tcPr>
            <w:tcW w:w="3790" w:type="dxa"/>
          </w:tcPr>
          <w:p w:rsidR="00697AE9" w:rsidRPr="00BF13C7" w:rsidRDefault="00697AE9"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以上各款之規劃、管理工作。</w:t>
            </w:r>
          </w:p>
        </w:tc>
        <w:tc>
          <w:tcPr>
            <w:tcW w:w="3347" w:type="dxa"/>
            <w:vMerge/>
          </w:tcPr>
          <w:p w:rsidR="00697AE9" w:rsidRPr="00BF13C7" w:rsidRDefault="00697AE9" w:rsidP="00DC5CE3">
            <w:pPr>
              <w:spacing w:line="460" w:lineRule="exact"/>
              <w:rPr>
                <w:rFonts w:ascii="標楷體" w:eastAsia="標楷體" w:hAnsi="標楷體"/>
                <w:sz w:val="28"/>
                <w:szCs w:val="28"/>
              </w:rPr>
            </w:pPr>
          </w:p>
        </w:tc>
      </w:tr>
      <w:tr w:rsidR="00BF13C7" w:rsidRPr="00BF13C7" w:rsidTr="00697AE9">
        <w:tc>
          <w:tcPr>
            <w:tcW w:w="813" w:type="dxa"/>
            <w:vMerge w:val="restart"/>
          </w:tcPr>
          <w:p w:rsidR="00763894" w:rsidRPr="00BF13C7" w:rsidRDefault="00763894"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A03</w:t>
            </w:r>
          </w:p>
        </w:tc>
        <w:tc>
          <w:tcPr>
            <w:tcW w:w="2012" w:type="dxa"/>
          </w:tcPr>
          <w:p w:rsidR="00763894" w:rsidRPr="00BF13C7" w:rsidRDefault="00763894"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財稅金融服務工作</w:t>
            </w:r>
          </w:p>
        </w:tc>
        <w:tc>
          <w:tcPr>
            <w:tcW w:w="3790" w:type="dxa"/>
          </w:tcPr>
          <w:p w:rsidR="00763894" w:rsidRPr="00BF13C7" w:rsidRDefault="00763894" w:rsidP="00DC5CE3">
            <w:pPr>
              <w:spacing w:line="460" w:lineRule="exact"/>
              <w:rPr>
                <w:rFonts w:ascii="標楷體" w:eastAsia="標楷體" w:hAnsi="標楷體"/>
                <w:sz w:val="28"/>
                <w:szCs w:val="28"/>
              </w:rPr>
            </w:pPr>
          </w:p>
        </w:tc>
        <w:tc>
          <w:tcPr>
            <w:tcW w:w="3347" w:type="dxa"/>
            <w:vMerge/>
          </w:tcPr>
          <w:p w:rsidR="00763894" w:rsidRPr="00BF13C7" w:rsidRDefault="00763894" w:rsidP="00DC5CE3">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vMerge w:val="restart"/>
          </w:tcPr>
          <w:p w:rsidR="00763894" w:rsidRPr="00BF13C7" w:rsidRDefault="00763894"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1.證券、期貨事業之工作</w:t>
            </w:r>
          </w:p>
        </w:tc>
        <w:tc>
          <w:tcPr>
            <w:tcW w:w="3790" w:type="dxa"/>
          </w:tcPr>
          <w:p w:rsidR="00763894" w:rsidRPr="00BF13C7" w:rsidRDefault="00763894"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t>1-1有價證券及證券金融業務之企劃、研究、分析、管理或引進新技術之工作。</w:t>
            </w:r>
          </w:p>
        </w:tc>
        <w:tc>
          <w:tcPr>
            <w:tcW w:w="3347" w:type="dxa"/>
            <w:vMerge/>
          </w:tcPr>
          <w:p w:rsidR="00763894" w:rsidRPr="00BF13C7" w:rsidRDefault="00763894" w:rsidP="006E6ABF">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vMerge/>
          </w:tcPr>
          <w:p w:rsidR="00763894" w:rsidRPr="00BF13C7" w:rsidRDefault="00763894" w:rsidP="006E6ABF">
            <w:pPr>
              <w:spacing w:line="460" w:lineRule="exact"/>
              <w:ind w:leftChars="14" w:left="457" w:hangingChars="151" w:hanging="423"/>
              <w:rPr>
                <w:rFonts w:ascii="標楷體" w:eastAsia="標楷體" w:hAnsi="標楷體"/>
                <w:sz w:val="28"/>
                <w:szCs w:val="28"/>
              </w:rPr>
            </w:pPr>
          </w:p>
        </w:tc>
        <w:tc>
          <w:tcPr>
            <w:tcW w:w="3790" w:type="dxa"/>
          </w:tcPr>
          <w:p w:rsidR="00763894" w:rsidRPr="00BF13C7" w:rsidRDefault="00763894"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t>1-2期貨交易、投資、分析及財務、業務之稽核或引進新技術之工作。</w:t>
            </w:r>
          </w:p>
        </w:tc>
        <w:tc>
          <w:tcPr>
            <w:tcW w:w="3347" w:type="dxa"/>
            <w:vMerge/>
          </w:tcPr>
          <w:p w:rsidR="00763894" w:rsidRPr="00BF13C7" w:rsidRDefault="00763894" w:rsidP="006E6ABF">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763894"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2.金融事業之工作</w:t>
            </w:r>
          </w:p>
        </w:tc>
        <w:tc>
          <w:tcPr>
            <w:tcW w:w="3790" w:type="dxa"/>
          </w:tcPr>
          <w:p w:rsidR="00763894" w:rsidRPr="00BF13C7" w:rsidRDefault="00763894"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t>金融事業：存款、授信、投資、信託、外匯及其他中央主管機關會商中央目的事業主管機關認定之相關金融業務，以及上開業務之企劃、研究分析、管理諮詢之工作。</w:t>
            </w:r>
          </w:p>
        </w:tc>
        <w:tc>
          <w:tcPr>
            <w:tcW w:w="3347" w:type="dxa"/>
            <w:vMerge/>
          </w:tcPr>
          <w:p w:rsidR="00763894" w:rsidRPr="00BF13C7" w:rsidRDefault="00763894" w:rsidP="006E6ABF">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763894"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3.保險事業之工作</w:t>
            </w:r>
          </w:p>
        </w:tc>
        <w:tc>
          <w:tcPr>
            <w:tcW w:w="3790" w:type="dxa"/>
          </w:tcPr>
          <w:p w:rsidR="00763894" w:rsidRPr="00BF13C7" w:rsidRDefault="00763894"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t>保險事業：人身、財產保險之理賠、核保、精算、投資、資訊、再保、代理、經紀、訓練、公證、工程、風險管理或引進新技術之工作。</w:t>
            </w:r>
          </w:p>
        </w:tc>
        <w:tc>
          <w:tcPr>
            <w:tcW w:w="3347" w:type="dxa"/>
            <w:vMerge/>
          </w:tcPr>
          <w:p w:rsidR="00763894" w:rsidRPr="00BF13C7" w:rsidRDefault="00763894" w:rsidP="006E6ABF">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763894"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4.協助處理商業會計事務之工作</w:t>
            </w:r>
          </w:p>
        </w:tc>
        <w:tc>
          <w:tcPr>
            <w:tcW w:w="3790" w:type="dxa"/>
          </w:tcPr>
          <w:p w:rsidR="00763894" w:rsidRPr="00BF13C7" w:rsidRDefault="00763894"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t>協助處理商業會計事務之工作。</w:t>
            </w:r>
          </w:p>
        </w:tc>
        <w:tc>
          <w:tcPr>
            <w:tcW w:w="3347" w:type="dxa"/>
            <w:vMerge/>
          </w:tcPr>
          <w:p w:rsidR="00763894" w:rsidRPr="00BF13C7" w:rsidRDefault="00763894" w:rsidP="006E6ABF">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p>
        </w:tc>
        <w:tc>
          <w:tcPr>
            <w:tcW w:w="2012" w:type="dxa"/>
          </w:tcPr>
          <w:p w:rsidR="00656DBC" w:rsidRPr="00BF13C7" w:rsidRDefault="00656DBC"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5.處理會計師</w:t>
            </w:r>
            <w:r w:rsidRPr="00BF13C7">
              <w:rPr>
                <w:rFonts w:ascii="標楷體" w:eastAsia="標楷體" w:hAnsi="標楷體" w:hint="eastAsia"/>
                <w:sz w:val="28"/>
                <w:szCs w:val="28"/>
              </w:rPr>
              <w:lastRenderedPageBreak/>
              <w:t>法所定業務之工作</w:t>
            </w:r>
          </w:p>
        </w:tc>
        <w:tc>
          <w:tcPr>
            <w:tcW w:w="3790" w:type="dxa"/>
          </w:tcPr>
          <w:p w:rsidR="00656DBC" w:rsidRPr="00BF13C7" w:rsidRDefault="00656DBC" w:rsidP="006E6AB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協助處理會計師法所定業務</w:t>
            </w:r>
            <w:r w:rsidRPr="00BF13C7">
              <w:rPr>
                <w:rFonts w:ascii="標楷體" w:eastAsia="標楷體" w:hAnsi="標楷體" w:hint="eastAsia"/>
                <w:sz w:val="28"/>
                <w:szCs w:val="28"/>
              </w:rPr>
              <w:lastRenderedPageBreak/>
              <w:t>之工作。</w:t>
            </w:r>
          </w:p>
        </w:tc>
        <w:tc>
          <w:tcPr>
            <w:tcW w:w="3347" w:type="dxa"/>
            <w:vMerge/>
          </w:tcPr>
          <w:p w:rsidR="00656DBC" w:rsidRPr="00BF13C7" w:rsidRDefault="00656DBC" w:rsidP="006E6ABF">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A04</w:t>
            </w:r>
          </w:p>
        </w:tc>
        <w:tc>
          <w:tcPr>
            <w:tcW w:w="2012" w:type="dxa"/>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不動產經紀工作</w:t>
            </w:r>
          </w:p>
        </w:tc>
        <w:tc>
          <w:tcPr>
            <w:tcW w:w="3790"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執行不動產仲介或代銷業務。</w:t>
            </w: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vMerge w:val="restart"/>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A05</w:t>
            </w:r>
          </w:p>
        </w:tc>
        <w:tc>
          <w:tcPr>
            <w:tcW w:w="2012" w:type="dxa"/>
            <w:vMerge w:val="restart"/>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移民服務工作</w:t>
            </w:r>
          </w:p>
        </w:tc>
        <w:tc>
          <w:tcPr>
            <w:tcW w:w="3790" w:type="dxa"/>
          </w:tcPr>
          <w:p w:rsidR="00656DBC" w:rsidRPr="00BF13C7" w:rsidRDefault="00656DBC" w:rsidP="006E24A3">
            <w:pPr>
              <w:spacing w:line="460" w:lineRule="exact"/>
              <w:ind w:left="456" w:hangingChars="163" w:hanging="456"/>
              <w:rPr>
                <w:rFonts w:ascii="標楷體" w:eastAsia="標楷體" w:hAnsi="標楷體"/>
                <w:sz w:val="28"/>
                <w:szCs w:val="28"/>
              </w:rPr>
            </w:pPr>
            <w:r w:rsidRPr="00BF13C7">
              <w:rPr>
                <w:rFonts w:ascii="標楷體" w:eastAsia="標楷體" w:hAnsi="標楷體" w:hint="eastAsia"/>
                <w:sz w:val="28"/>
                <w:szCs w:val="28"/>
              </w:rPr>
              <w:t xml:space="preserve">1. 與投資移民有關之移民基金諮詢、仲介業務，並以保護移民者權益所必須者為限。 </w:t>
            </w:r>
          </w:p>
        </w:tc>
        <w:tc>
          <w:tcPr>
            <w:tcW w:w="3347" w:type="dxa"/>
            <w:vMerge/>
          </w:tcPr>
          <w:p w:rsidR="00656DBC" w:rsidRPr="00BF13C7" w:rsidRDefault="00656DBC" w:rsidP="006E24A3">
            <w:pPr>
              <w:spacing w:line="460" w:lineRule="exact"/>
              <w:ind w:left="456" w:hangingChars="163" w:hanging="456"/>
              <w:rPr>
                <w:rFonts w:ascii="標楷體" w:eastAsia="標楷體" w:hAnsi="標楷體"/>
                <w:sz w:val="28"/>
                <w:szCs w:val="28"/>
              </w:rPr>
            </w:pPr>
          </w:p>
        </w:tc>
      </w:tr>
      <w:tr w:rsidR="00BF13C7" w:rsidRPr="00BF13C7" w:rsidTr="00697AE9">
        <w:trPr>
          <w:trHeight w:val="470"/>
        </w:trPr>
        <w:tc>
          <w:tcPr>
            <w:tcW w:w="813" w:type="dxa"/>
            <w:vMerge/>
          </w:tcPr>
          <w:p w:rsidR="00656DBC" w:rsidRPr="00BF13C7" w:rsidRDefault="00656DBC" w:rsidP="00DC5CE3">
            <w:pPr>
              <w:spacing w:line="460" w:lineRule="exact"/>
              <w:rPr>
                <w:rFonts w:ascii="標楷體" w:eastAsia="標楷體" w:hAnsi="標楷體"/>
                <w:sz w:val="28"/>
                <w:szCs w:val="28"/>
              </w:rPr>
            </w:pPr>
          </w:p>
        </w:tc>
        <w:tc>
          <w:tcPr>
            <w:tcW w:w="2012" w:type="dxa"/>
            <w:vMerge/>
          </w:tcPr>
          <w:p w:rsidR="00656DBC" w:rsidRPr="00BF13C7" w:rsidRDefault="00656DBC" w:rsidP="006E6ABF">
            <w:pPr>
              <w:spacing w:line="460" w:lineRule="exact"/>
              <w:ind w:left="456" w:hangingChars="163" w:hanging="456"/>
              <w:rPr>
                <w:rFonts w:ascii="標楷體" w:eastAsia="標楷體" w:hAnsi="標楷體"/>
                <w:sz w:val="28"/>
                <w:szCs w:val="28"/>
              </w:rPr>
            </w:pPr>
          </w:p>
        </w:tc>
        <w:tc>
          <w:tcPr>
            <w:tcW w:w="3790" w:type="dxa"/>
          </w:tcPr>
          <w:p w:rsidR="00656DBC" w:rsidRPr="00BF13C7" w:rsidRDefault="00656DBC" w:rsidP="006E24A3">
            <w:pPr>
              <w:spacing w:line="460" w:lineRule="exact"/>
              <w:ind w:left="456" w:hangingChars="163" w:hanging="456"/>
              <w:rPr>
                <w:rFonts w:ascii="標楷體" w:eastAsia="標楷體" w:hAnsi="標楷體"/>
                <w:sz w:val="28"/>
                <w:szCs w:val="28"/>
              </w:rPr>
            </w:pPr>
            <w:r w:rsidRPr="00BF13C7">
              <w:rPr>
                <w:rFonts w:ascii="標楷體" w:eastAsia="標楷體" w:hAnsi="標楷體" w:hint="eastAsia"/>
                <w:sz w:val="28"/>
                <w:szCs w:val="28"/>
              </w:rPr>
              <w:t>2. 其他與移民有關之諮詢業務。</w:t>
            </w:r>
          </w:p>
        </w:tc>
        <w:tc>
          <w:tcPr>
            <w:tcW w:w="3347" w:type="dxa"/>
            <w:vMerge/>
          </w:tcPr>
          <w:p w:rsidR="00656DBC" w:rsidRPr="00BF13C7" w:rsidRDefault="00656DBC" w:rsidP="006E24A3">
            <w:pPr>
              <w:spacing w:line="460" w:lineRule="exact"/>
              <w:ind w:left="456" w:hangingChars="163" w:hanging="456"/>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A06</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律師、專利師工作</w:t>
            </w:r>
          </w:p>
        </w:tc>
        <w:tc>
          <w:tcPr>
            <w:tcW w:w="3790" w:type="dxa"/>
          </w:tcPr>
          <w:p w:rsidR="00656DBC" w:rsidRPr="00BF13C7" w:rsidRDefault="00656DBC" w:rsidP="00DC5CE3">
            <w:pPr>
              <w:spacing w:line="460" w:lineRule="exact"/>
              <w:rPr>
                <w:rFonts w:ascii="標楷體" w:eastAsia="標楷體" w:hAnsi="標楷體"/>
                <w:sz w:val="28"/>
                <w:szCs w:val="28"/>
              </w:rPr>
            </w:pP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A07</w:t>
            </w:r>
          </w:p>
        </w:tc>
        <w:tc>
          <w:tcPr>
            <w:tcW w:w="2012" w:type="dxa"/>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技師工作</w:t>
            </w:r>
          </w:p>
        </w:tc>
        <w:tc>
          <w:tcPr>
            <w:tcW w:w="3790" w:type="dxa"/>
          </w:tcPr>
          <w:p w:rsidR="00656DBC" w:rsidRPr="00BF13C7" w:rsidRDefault="00656DBC" w:rsidP="00DC5CE3">
            <w:pPr>
              <w:spacing w:line="460" w:lineRule="exact"/>
              <w:rPr>
                <w:rFonts w:ascii="標楷體" w:eastAsia="標楷體" w:hAnsi="標楷體"/>
                <w:sz w:val="28"/>
                <w:szCs w:val="28"/>
              </w:rPr>
            </w:pP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vMerge w:val="restart"/>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A08</w:t>
            </w:r>
          </w:p>
        </w:tc>
        <w:tc>
          <w:tcPr>
            <w:tcW w:w="2012" w:type="dxa"/>
            <w:vMerge w:val="restart"/>
          </w:tcPr>
          <w:p w:rsidR="00656DBC" w:rsidRPr="00BF13C7" w:rsidRDefault="00656DBC"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醫療保健工作</w:t>
            </w:r>
          </w:p>
        </w:tc>
        <w:tc>
          <w:tcPr>
            <w:tcW w:w="3790" w:type="dxa"/>
          </w:tcPr>
          <w:p w:rsidR="00656DBC" w:rsidRPr="00BF13C7" w:rsidRDefault="00656DBC" w:rsidP="006E24A3">
            <w:pPr>
              <w:pStyle w:val="a7"/>
              <w:numPr>
                <w:ilvl w:val="0"/>
                <w:numId w:val="9"/>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醫師、中醫師、牙醫師、藥師、</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事檢驗師、</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事放射師、物理治療師、職能治療師、護理師、營養師、臨床心理師、諮商心理師、呼吸治療師、語言治療師、聽力師、牙體技術師及助產師等工作。</w:t>
            </w:r>
          </w:p>
        </w:tc>
        <w:tc>
          <w:tcPr>
            <w:tcW w:w="3347" w:type="dxa"/>
            <w:vMerge/>
          </w:tcPr>
          <w:p w:rsidR="00656DBC" w:rsidRPr="00BF13C7" w:rsidRDefault="00656DBC" w:rsidP="006E24A3">
            <w:pPr>
              <w:pStyle w:val="a7"/>
              <w:numPr>
                <w:ilvl w:val="0"/>
                <w:numId w:val="9"/>
              </w:numPr>
              <w:spacing w:line="460" w:lineRule="exact"/>
              <w:ind w:leftChars="0"/>
              <w:rPr>
                <w:rFonts w:ascii="標楷體" w:eastAsia="標楷體" w:hAnsi="標楷體"/>
                <w:sz w:val="28"/>
                <w:szCs w:val="28"/>
              </w:rPr>
            </w:pPr>
          </w:p>
        </w:tc>
      </w:tr>
      <w:tr w:rsidR="00BF13C7" w:rsidRPr="00BF13C7" w:rsidTr="00697AE9">
        <w:trPr>
          <w:trHeight w:val="1390"/>
        </w:trPr>
        <w:tc>
          <w:tcPr>
            <w:tcW w:w="813" w:type="dxa"/>
            <w:vMerge/>
          </w:tcPr>
          <w:p w:rsidR="00656DBC" w:rsidRPr="00BF13C7" w:rsidRDefault="00656DBC" w:rsidP="00DC5CE3">
            <w:pPr>
              <w:spacing w:line="460" w:lineRule="exact"/>
              <w:rPr>
                <w:rFonts w:ascii="標楷體" w:eastAsia="標楷體" w:hAnsi="標楷體"/>
                <w:sz w:val="28"/>
                <w:szCs w:val="28"/>
              </w:rPr>
            </w:pPr>
          </w:p>
        </w:tc>
        <w:tc>
          <w:tcPr>
            <w:tcW w:w="2012" w:type="dxa"/>
            <w:vMerge/>
          </w:tcPr>
          <w:p w:rsidR="00656DBC" w:rsidRPr="00BF13C7" w:rsidRDefault="00656DBC" w:rsidP="006E24A3">
            <w:pPr>
              <w:spacing w:line="460" w:lineRule="exact"/>
              <w:rPr>
                <w:rFonts w:ascii="標楷體" w:eastAsia="標楷體" w:hAnsi="標楷體"/>
                <w:sz w:val="28"/>
                <w:szCs w:val="28"/>
              </w:rPr>
            </w:pPr>
          </w:p>
        </w:tc>
        <w:tc>
          <w:tcPr>
            <w:tcW w:w="3790" w:type="dxa"/>
          </w:tcPr>
          <w:p w:rsidR="00656DBC" w:rsidRPr="00BF13C7" w:rsidRDefault="00656DBC" w:rsidP="006E24A3">
            <w:pPr>
              <w:pStyle w:val="a7"/>
              <w:numPr>
                <w:ilvl w:val="0"/>
                <w:numId w:val="9"/>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其他經中央主管機關會商中央目的事業主管機關認定醫療衛生業務上須聘僱之</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事專門性或技術性人員</w:t>
            </w:r>
          </w:p>
        </w:tc>
        <w:tc>
          <w:tcPr>
            <w:tcW w:w="3347" w:type="dxa"/>
            <w:vMerge/>
          </w:tcPr>
          <w:p w:rsidR="00656DBC" w:rsidRPr="00BF13C7" w:rsidRDefault="00656DBC" w:rsidP="006E24A3">
            <w:pPr>
              <w:pStyle w:val="a7"/>
              <w:numPr>
                <w:ilvl w:val="0"/>
                <w:numId w:val="9"/>
              </w:numPr>
              <w:spacing w:line="460" w:lineRule="exact"/>
              <w:ind w:leftChars="0"/>
              <w:rPr>
                <w:rFonts w:ascii="標楷體" w:eastAsia="標楷體" w:hAnsi="標楷體"/>
                <w:sz w:val="28"/>
                <w:szCs w:val="28"/>
              </w:rPr>
            </w:pPr>
          </w:p>
        </w:tc>
      </w:tr>
      <w:tr w:rsidR="00BF13C7" w:rsidRPr="00BF13C7" w:rsidTr="00697AE9">
        <w:tc>
          <w:tcPr>
            <w:tcW w:w="813" w:type="dxa"/>
            <w:vMerge w:val="restart"/>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A09</w:t>
            </w:r>
          </w:p>
        </w:tc>
        <w:tc>
          <w:tcPr>
            <w:tcW w:w="2012" w:type="dxa"/>
            <w:vMerge w:val="restart"/>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環境保護工作</w:t>
            </w:r>
          </w:p>
        </w:tc>
        <w:tc>
          <w:tcPr>
            <w:tcW w:w="3790" w:type="dxa"/>
          </w:tcPr>
          <w:p w:rsidR="00656DBC" w:rsidRPr="00BF13C7" w:rsidRDefault="00656DBC" w:rsidP="00430E54">
            <w:pPr>
              <w:spacing w:line="460" w:lineRule="exact"/>
              <w:rPr>
                <w:rFonts w:ascii="標楷體" w:eastAsia="標楷體" w:hAnsi="標楷體"/>
                <w:sz w:val="28"/>
                <w:szCs w:val="28"/>
              </w:rPr>
            </w:pPr>
            <w:r w:rsidRPr="00BF13C7">
              <w:rPr>
                <w:rFonts w:ascii="標楷體" w:eastAsia="標楷體" w:hAnsi="標楷體" w:hint="eastAsia"/>
                <w:sz w:val="28"/>
                <w:szCs w:val="28"/>
              </w:rPr>
              <w:t>1.人才訓練</w:t>
            </w:r>
          </w:p>
        </w:tc>
        <w:tc>
          <w:tcPr>
            <w:tcW w:w="3347" w:type="dxa"/>
            <w:vMerge/>
          </w:tcPr>
          <w:p w:rsidR="00656DBC" w:rsidRPr="00BF13C7" w:rsidRDefault="00656DBC" w:rsidP="006E24A3">
            <w:pPr>
              <w:spacing w:line="460" w:lineRule="exact"/>
              <w:rPr>
                <w:rFonts w:ascii="標楷體" w:eastAsia="標楷體" w:hAnsi="標楷體"/>
                <w:sz w:val="28"/>
                <w:szCs w:val="28"/>
              </w:rPr>
            </w:pPr>
          </w:p>
        </w:tc>
      </w:tr>
      <w:tr w:rsidR="00BF13C7" w:rsidRPr="00BF13C7" w:rsidTr="00697AE9">
        <w:tc>
          <w:tcPr>
            <w:tcW w:w="813" w:type="dxa"/>
            <w:vMerge/>
          </w:tcPr>
          <w:p w:rsidR="00656DBC" w:rsidRPr="00BF13C7" w:rsidRDefault="00656DBC" w:rsidP="00DC5CE3">
            <w:pPr>
              <w:spacing w:line="460" w:lineRule="exact"/>
              <w:rPr>
                <w:rFonts w:ascii="標楷體" w:eastAsia="標楷體" w:hAnsi="標楷體"/>
                <w:sz w:val="28"/>
                <w:szCs w:val="28"/>
              </w:rPr>
            </w:pPr>
          </w:p>
        </w:tc>
        <w:tc>
          <w:tcPr>
            <w:tcW w:w="2012" w:type="dxa"/>
            <w:vMerge/>
          </w:tcPr>
          <w:p w:rsidR="00656DBC" w:rsidRPr="00BF13C7" w:rsidRDefault="00656DBC" w:rsidP="00DB7FB5">
            <w:pPr>
              <w:spacing w:line="460" w:lineRule="exact"/>
              <w:rPr>
                <w:rFonts w:ascii="標楷體" w:eastAsia="標楷體" w:hAnsi="標楷體"/>
                <w:sz w:val="28"/>
                <w:szCs w:val="28"/>
              </w:rPr>
            </w:pPr>
          </w:p>
        </w:tc>
        <w:tc>
          <w:tcPr>
            <w:tcW w:w="3790" w:type="dxa"/>
          </w:tcPr>
          <w:p w:rsidR="00656DBC" w:rsidRPr="00BF13C7" w:rsidRDefault="00656DBC" w:rsidP="00430E54">
            <w:pPr>
              <w:spacing w:line="460" w:lineRule="exact"/>
              <w:rPr>
                <w:rFonts w:ascii="標楷體" w:eastAsia="標楷體" w:hAnsi="標楷體"/>
                <w:sz w:val="28"/>
                <w:szCs w:val="28"/>
              </w:rPr>
            </w:pPr>
            <w:r w:rsidRPr="00BF13C7">
              <w:rPr>
                <w:rFonts w:ascii="標楷體" w:eastAsia="標楷體" w:hAnsi="標楷體" w:hint="eastAsia"/>
                <w:sz w:val="28"/>
                <w:szCs w:val="28"/>
              </w:rPr>
              <w:t>2.技術研究發展。</w:t>
            </w:r>
          </w:p>
        </w:tc>
        <w:tc>
          <w:tcPr>
            <w:tcW w:w="3347" w:type="dxa"/>
            <w:vMerge/>
          </w:tcPr>
          <w:p w:rsidR="00656DBC" w:rsidRPr="00BF13C7" w:rsidRDefault="00656DBC" w:rsidP="006E24A3">
            <w:pPr>
              <w:spacing w:line="460" w:lineRule="exact"/>
              <w:rPr>
                <w:rFonts w:ascii="標楷體" w:eastAsia="標楷體" w:hAnsi="標楷體"/>
                <w:sz w:val="28"/>
                <w:szCs w:val="28"/>
              </w:rPr>
            </w:pPr>
          </w:p>
        </w:tc>
      </w:tr>
      <w:tr w:rsidR="00BF13C7" w:rsidRPr="00BF13C7" w:rsidTr="00697AE9">
        <w:trPr>
          <w:trHeight w:val="490"/>
        </w:trPr>
        <w:tc>
          <w:tcPr>
            <w:tcW w:w="813" w:type="dxa"/>
            <w:vMerge/>
          </w:tcPr>
          <w:p w:rsidR="00656DBC" w:rsidRPr="00BF13C7" w:rsidRDefault="00656DBC" w:rsidP="00DC5CE3">
            <w:pPr>
              <w:spacing w:line="460" w:lineRule="exact"/>
              <w:rPr>
                <w:rFonts w:ascii="標楷體" w:eastAsia="標楷體" w:hAnsi="標楷體"/>
                <w:sz w:val="28"/>
                <w:szCs w:val="28"/>
              </w:rPr>
            </w:pPr>
          </w:p>
        </w:tc>
        <w:tc>
          <w:tcPr>
            <w:tcW w:w="2012" w:type="dxa"/>
            <w:vMerge/>
          </w:tcPr>
          <w:p w:rsidR="00656DBC" w:rsidRPr="00BF13C7" w:rsidRDefault="00656DBC" w:rsidP="00DB7FB5">
            <w:pPr>
              <w:spacing w:line="460" w:lineRule="exact"/>
              <w:rPr>
                <w:rFonts w:ascii="標楷體" w:eastAsia="標楷體" w:hAnsi="標楷體"/>
                <w:sz w:val="28"/>
                <w:szCs w:val="28"/>
              </w:rPr>
            </w:pPr>
          </w:p>
        </w:tc>
        <w:tc>
          <w:tcPr>
            <w:tcW w:w="3790" w:type="dxa"/>
          </w:tcPr>
          <w:p w:rsidR="00656DBC" w:rsidRPr="00BF13C7" w:rsidRDefault="00656DBC" w:rsidP="00430E54">
            <w:pPr>
              <w:spacing w:line="460" w:lineRule="exact"/>
              <w:ind w:left="294" w:hangingChars="105" w:hanging="294"/>
              <w:rPr>
                <w:rFonts w:ascii="標楷體" w:eastAsia="標楷體" w:hAnsi="標楷體"/>
                <w:sz w:val="28"/>
                <w:szCs w:val="28"/>
              </w:rPr>
            </w:pPr>
            <w:r w:rsidRPr="00BF13C7">
              <w:rPr>
                <w:rFonts w:ascii="標楷體" w:eastAsia="標楷體" w:hAnsi="標楷體" w:hint="eastAsia"/>
                <w:sz w:val="28"/>
                <w:szCs w:val="28"/>
              </w:rPr>
              <w:t>3.污染防治機具安裝、操作、維修工作</w:t>
            </w:r>
          </w:p>
        </w:tc>
        <w:tc>
          <w:tcPr>
            <w:tcW w:w="3347" w:type="dxa"/>
            <w:vMerge/>
          </w:tcPr>
          <w:p w:rsidR="00656DBC" w:rsidRPr="00BF13C7" w:rsidRDefault="00656DBC" w:rsidP="006E24A3">
            <w:pPr>
              <w:spacing w:line="460" w:lineRule="exact"/>
              <w:ind w:left="456" w:hangingChars="163" w:hanging="456"/>
              <w:rPr>
                <w:rFonts w:ascii="標楷體" w:eastAsia="標楷體" w:hAnsi="標楷體"/>
                <w:sz w:val="28"/>
                <w:szCs w:val="28"/>
              </w:rPr>
            </w:pPr>
          </w:p>
        </w:tc>
      </w:tr>
      <w:tr w:rsidR="00BF13C7" w:rsidRPr="00BF13C7" w:rsidTr="00697AE9">
        <w:tc>
          <w:tcPr>
            <w:tcW w:w="813" w:type="dxa"/>
            <w:vMerge w:val="restart"/>
          </w:tcPr>
          <w:p w:rsidR="00763894" w:rsidRPr="00BF13C7" w:rsidRDefault="00763894"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A10</w:t>
            </w:r>
          </w:p>
        </w:tc>
        <w:tc>
          <w:tcPr>
            <w:tcW w:w="2012" w:type="dxa"/>
          </w:tcPr>
          <w:p w:rsidR="00763894" w:rsidRPr="00BF13C7" w:rsidRDefault="00763894"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文化、運動及休閒服務工作</w:t>
            </w:r>
          </w:p>
        </w:tc>
        <w:tc>
          <w:tcPr>
            <w:tcW w:w="3790" w:type="dxa"/>
          </w:tcPr>
          <w:p w:rsidR="00763894" w:rsidRPr="00BF13C7" w:rsidRDefault="00763894" w:rsidP="00DC5CE3">
            <w:pPr>
              <w:spacing w:line="460" w:lineRule="exact"/>
              <w:rPr>
                <w:rFonts w:ascii="標楷體" w:eastAsia="標楷體" w:hAnsi="標楷體"/>
                <w:sz w:val="28"/>
                <w:szCs w:val="28"/>
              </w:rPr>
            </w:pPr>
          </w:p>
        </w:tc>
        <w:tc>
          <w:tcPr>
            <w:tcW w:w="3347" w:type="dxa"/>
            <w:vMerge/>
          </w:tcPr>
          <w:p w:rsidR="00763894" w:rsidRPr="00BF13C7" w:rsidRDefault="00763894" w:rsidP="00DC5CE3">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763894" w:rsidP="00385C2C">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1.出版事業之工作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t>新聞紙、雜誌、圖書之經營管理、外文撰稿、編輯、翻譯、編譯；有聲出版之經營管理、製作、編曲及引進新設備技術之工作。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1D39DF">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2.</w:t>
            </w:r>
            <w:r w:rsidR="00763894" w:rsidRPr="00BF13C7">
              <w:rPr>
                <w:rFonts w:ascii="標楷體" w:eastAsia="標楷體" w:hAnsi="標楷體" w:hint="eastAsia"/>
                <w:sz w:val="28"/>
                <w:szCs w:val="28"/>
              </w:rPr>
              <w:t>電影業之工作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t>電影片製作、編導、藝術、促銷、經營管理或引進新技術之工作。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3.</w:t>
            </w:r>
            <w:r w:rsidR="00763894" w:rsidRPr="00BF13C7">
              <w:rPr>
                <w:rFonts w:ascii="標楷體" w:eastAsia="標楷體" w:hAnsi="標楷體" w:hint="eastAsia"/>
                <w:sz w:val="28"/>
                <w:szCs w:val="28"/>
              </w:rPr>
              <w:t>無線、有線及衛星廣播電視業（含節目供應事業）之工作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t>節目策劃、製作、外文撰稿、編譯、播音、導播及主持、經營管理或引進新技術之工作。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4.</w:t>
            </w:r>
            <w:r w:rsidR="00763894" w:rsidRPr="00BF13C7">
              <w:rPr>
                <w:rFonts w:ascii="標楷體" w:eastAsia="標楷體" w:hAnsi="標楷體" w:hint="eastAsia"/>
                <w:sz w:val="28"/>
                <w:szCs w:val="28"/>
              </w:rPr>
              <w:t>藝文及運動服務業之工作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t>文學創作、評論、藝文活動經營管理、藝人及模特兒經紀、運動場館經營管理、運動裁判、運動訓練指導或運動活動    籌劃之工作。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5.</w:t>
            </w:r>
            <w:r w:rsidR="00763894" w:rsidRPr="00BF13C7">
              <w:rPr>
                <w:rFonts w:ascii="標楷體" w:eastAsia="標楷體" w:hAnsi="標楷體" w:hint="eastAsia"/>
                <w:sz w:val="28"/>
                <w:szCs w:val="28"/>
              </w:rPr>
              <w:t>圖書館及檔案保存業之工作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t>各種資料之收藏及維護，資料製成照片、地圖、錄音帶、錄影帶及其他形式儲存或經營管理之工作。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6.</w:t>
            </w:r>
            <w:r w:rsidR="00763894" w:rsidRPr="00BF13C7">
              <w:rPr>
                <w:rFonts w:ascii="標楷體" w:eastAsia="標楷體" w:hAnsi="標楷體" w:hint="eastAsia"/>
                <w:sz w:val="28"/>
                <w:szCs w:val="28"/>
              </w:rPr>
              <w:t>博物館、歷史遺址及其他文化資產</w:t>
            </w:r>
            <w:r w:rsidR="00763894" w:rsidRPr="00BF13C7">
              <w:rPr>
                <w:rFonts w:ascii="標楷體" w:eastAsia="標楷體" w:hAnsi="標楷體" w:hint="eastAsia"/>
                <w:sz w:val="28"/>
                <w:szCs w:val="28"/>
              </w:rPr>
              <w:lastRenderedPageBreak/>
              <w:t>保存機構之工作</w:t>
            </w:r>
          </w:p>
        </w:tc>
        <w:tc>
          <w:tcPr>
            <w:tcW w:w="3790" w:type="dxa"/>
          </w:tcPr>
          <w:p w:rsidR="00763894" w:rsidRPr="00BF13C7" w:rsidRDefault="00763894" w:rsidP="00DB7FB5">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對各類文化資產或其他具文化資產保存價值之保存、維護、陳列、展示（</w:t>
            </w:r>
            <w:proofErr w:type="gramStart"/>
            <w:r w:rsidRPr="00BF13C7">
              <w:rPr>
                <w:rFonts w:ascii="標楷體" w:eastAsia="標楷體" w:hAnsi="標楷體" w:hint="eastAsia"/>
                <w:sz w:val="28"/>
                <w:szCs w:val="28"/>
              </w:rPr>
              <w:t>覽</w:t>
            </w:r>
            <w:proofErr w:type="gramEnd"/>
            <w:r w:rsidRPr="00BF13C7">
              <w:rPr>
                <w:rFonts w:ascii="標楷體" w:eastAsia="標楷體" w:hAnsi="標楷體" w:hint="eastAsia"/>
                <w:sz w:val="28"/>
                <w:szCs w:val="28"/>
              </w:rPr>
              <w:t>）、教育</w:t>
            </w:r>
            <w:r w:rsidRPr="00BF13C7">
              <w:rPr>
                <w:rFonts w:ascii="標楷體" w:eastAsia="標楷體" w:hAnsi="標楷體" w:hint="eastAsia"/>
                <w:sz w:val="28"/>
                <w:szCs w:val="28"/>
              </w:rPr>
              <w:lastRenderedPageBreak/>
              <w:t>或經營管理之工作。</w:t>
            </w:r>
          </w:p>
        </w:tc>
        <w:tc>
          <w:tcPr>
            <w:tcW w:w="3347" w:type="dxa"/>
            <w:vMerge/>
          </w:tcPr>
          <w:p w:rsidR="00763894" w:rsidRPr="00BF13C7" w:rsidRDefault="00763894" w:rsidP="00DB7FB5">
            <w:pPr>
              <w:spacing w:line="460" w:lineRule="exact"/>
              <w:rPr>
                <w:rFonts w:ascii="標楷體" w:eastAsia="標楷體" w:hAnsi="標楷體"/>
                <w:sz w:val="28"/>
                <w:szCs w:val="28"/>
              </w:rPr>
            </w:pPr>
          </w:p>
        </w:tc>
      </w:tr>
      <w:tr w:rsidR="00BF13C7" w:rsidRPr="00BF13C7" w:rsidTr="00697AE9">
        <w:tc>
          <w:tcPr>
            <w:tcW w:w="813" w:type="dxa"/>
            <w:vMerge/>
          </w:tcPr>
          <w:p w:rsidR="00763894" w:rsidRPr="00BF13C7" w:rsidRDefault="00763894" w:rsidP="00DC5CE3">
            <w:pPr>
              <w:spacing w:line="460" w:lineRule="exact"/>
              <w:rPr>
                <w:rFonts w:ascii="標楷體" w:eastAsia="標楷體" w:hAnsi="標楷體"/>
                <w:sz w:val="28"/>
                <w:szCs w:val="28"/>
              </w:rPr>
            </w:pPr>
          </w:p>
        </w:tc>
        <w:tc>
          <w:tcPr>
            <w:tcW w:w="2012" w:type="dxa"/>
          </w:tcPr>
          <w:p w:rsidR="00763894" w:rsidRPr="00BF13C7" w:rsidRDefault="0035789F" w:rsidP="0035789F">
            <w:pPr>
              <w:spacing w:line="460" w:lineRule="exact"/>
              <w:ind w:left="319" w:hangingChars="114" w:hanging="319"/>
              <w:rPr>
                <w:rFonts w:ascii="標楷體" w:eastAsia="標楷體" w:hAnsi="標楷體"/>
                <w:sz w:val="28"/>
                <w:szCs w:val="28"/>
              </w:rPr>
            </w:pPr>
            <w:r w:rsidRPr="00BF13C7">
              <w:rPr>
                <w:rFonts w:ascii="標楷體" w:eastAsia="標楷體" w:hAnsi="標楷體" w:hint="eastAsia"/>
                <w:sz w:val="28"/>
                <w:szCs w:val="28"/>
              </w:rPr>
              <w:t>7.</w:t>
            </w:r>
            <w:r w:rsidR="00763894" w:rsidRPr="00BF13C7">
              <w:rPr>
                <w:rFonts w:ascii="標楷體" w:eastAsia="標楷體" w:hAnsi="標楷體" w:hint="eastAsia"/>
                <w:sz w:val="28"/>
                <w:szCs w:val="28"/>
              </w:rPr>
              <w:t>休閒服務業工作</w:t>
            </w:r>
          </w:p>
        </w:tc>
        <w:tc>
          <w:tcPr>
            <w:tcW w:w="3790" w:type="dxa"/>
          </w:tcPr>
          <w:p w:rsidR="00763894" w:rsidRPr="00BF13C7" w:rsidRDefault="00763894"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遊樂園業經營及管理之工作。</w:t>
            </w:r>
          </w:p>
        </w:tc>
        <w:tc>
          <w:tcPr>
            <w:tcW w:w="3347" w:type="dxa"/>
            <w:vMerge/>
          </w:tcPr>
          <w:p w:rsidR="00763894" w:rsidRPr="00BF13C7" w:rsidRDefault="00763894" w:rsidP="00DC5CE3">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A11</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學術研究工作</w:t>
            </w:r>
          </w:p>
        </w:tc>
        <w:tc>
          <w:tcPr>
            <w:tcW w:w="3790" w:type="dxa"/>
          </w:tcPr>
          <w:p w:rsidR="00656DBC" w:rsidRPr="00BF13C7" w:rsidRDefault="00656DBC" w:rsidP="00DC5CE3">
            <w:pPr>
              <w:spacing w:line="460" w:lineRule="exact"/>
              <w:rPr>
                <w:rFonts w:ascii="標楷體" w:eastAsia="標楷體" w:hAnsi="標楷體"/>
                <w:sz w:val="28"/>
                <w:szCs w:val="28"/>
              </w:rPr>
            </w:pP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A12</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獸醫師工作</w:t>
            </w:r>
          </w:p>
        </w:tc>
        <w:tc>
          <w:tcPr>
            <w:tcW w:w="3790" w:type="dxa"/>
          </w:tcPr>
          <w:p w:rsidR="00656DBC" w:rsidRPr="00BF13C7" w:rsidRDefault="00656DBC" w:rsidP="00DC5CE3">
            <w:pPr>
              <w:spacing w:line="460" w:lineRule="exact"/>
              <w:rPr>
                <w:rFonts w:ascii="標楷體" w:eastAsia="標楷體" w:hAnsi="標楷體"/>
                <w:sz w:val="28"/>
                <w:szCs w:val="28"/>
              </w:rPr>
            </w:pP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A13</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製造業工作</w:t>
            </w:r>
          </w:p>
        </w:tc>
        <w:tc>
          <w:tcPr>
            <w:tcW w:w="3790"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經營管理、研究、分析、設計、規劃、維修、諮詢、機具安裝、技術指導等工作。</w:t>
            </w: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A14</w:t>
            </w:r>
          </w:p>
        </w:tc>
        <w:tc>
          <w:tcPr>
            <w:tcW w:w="2012"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批發業工作</w:t>
            </w:r>
          </w:p>
        </w:tc>
        <w:tc>
          <w:tcPr>
            <w:tcW w:w="3790" w:type="dxa"/>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經營管理、設計、規劃、技術指導等工作。</w:t>
            </w:r>
          </w:p>
        </w:tc>
        <w:tc>
          <w:tcPr>
            <w:tcW w:w="3347" w:type="dxa"/>
            <w:vMerge/>
          </w:tcPr>
          <w:p w:rsidR="00656DBC" w:rsidRPr="00BF13C7" w:rsidRDefault="00656DBC" w:rsidP="00DC5CE3">
            <w:pPr>
              <w:spacing w:line="460" w:lineRule="exact"/>
              <w:rPr>
                <w:rFonts w:ascii="標楷體" w:eastAsia="標楷體" w:hAnsi="標楷體"/>
                <w:sz w:val="28"/>
                <w:szCs w:val="28"/>
              </w:rPr>
            </w:pPr>
          </w:p>
        </w:tc>
      </w:tr>
      <w:tr w:rsidR="00BF13C7" w:rsidRPr="00BF13C7" w:rsidTr="00697AE9">
        <w:tc>
          <w:tcPr>
            <w:tcW w:w="813" w:type="dxa"/>
            <w:vMerge w:val="restart"/>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A15</w:t>
            </w:r>
          </w:p>
        </w:tc>
        <w:tc>
          <w:tcPr>
            <w:tcW w:w="2012" w:type="dxa"/>
            <w:vMerge w:val="restart"/>
          </w:tcPr>
          <w:p w:rsidR="00656DBC" w:rsidRPr="00BF13C7" w:rsidRDefault="00656DBC" w:rsidP="00DC5CE3">
            <w:pPr>
              <w:spacing w:line="460" w:lineRule="exact"/>
              <w:rPr>
                <w:rFonts w:ascii="標楷體" w:eastAsia="標楷體" w:hAnsi="標楷體"/>
                <w:sz w:val="28"/>
                <w:szCs w:val="28"/>
              </w:rPr>
            </w:pPr>
            <w:r w:rsidRPr="00BF13C7">
              <w:rPr>
                <w:rFonts w:ascii="標楷體" w:eastAsia="標楷體" w:hAnsi="標楷體" w:hint="eastAsia"/>
                <w:sz w:val="28"/>
                <w:szCs w:val="28"/>
              </w:rPr>
              <w:t>其他經中央主管機關會商中央目的事業主管機關指定之工作</w:t>
            </w:r>
          </w:p>
        </w:tc>
        <w:tc>
          <w:tcPr>
            <w:tcW w:w="3790" w:type="dxa"/>
          </w:tcPr>
          <w:p w:rsidR="00656DBC" w:rsidRPr="00BF13C7" w:rsidRDefault="00656DBC" w:rsidP="00656DBC">
            <w:pPr>
              <w:pStyle w:val="a7"/>
              <w:numPr>
                <w:ilvl w:val="0"/>
                <w:numId w:val="18"/>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專業、科學或技術服務業之經營管理、設計、規劃或諮詢等工作</w:t>
            </w:r>
          </w:p>
        </w:tc>
        <w:tc>
          <w:tcPr>
            <w:tcW w:w="3347" w:type="dxa"/>
            <w:vMerge/>
          </w:tcPr>
          <w:p w:rsidR="00656DBC" w:rsidRPr="00BF13C7" w:rsidRDefault="00656DBC" w:rsidP="00656DBC">
            <w:pPr>
              <w:pStyle w:val="a7"/>
              <w:numPr>
                <w:ilvl w:val="0"/>
                <w:numId w:val="18"/>
              </w:numPr>
              <w:spacing w:line="460" w:lineRule="exact"/>
              <w:ind w:leftChars="0"/>
              <w:rPr>
                <w:rFonts w:ascii="標楷體" w:eastAsia="標楷體" w:hAnsi="標楷體"/>
                <w:sz w:val="28"/>
                <w:szCs w:val="28"/>
              </w:rPr>
            </w:pPr>
          </w:p>
        </w:tc>
      </w:tr>
      <w:tr w:rsidR="00656DBC" w:rsidRPr="00BF13C7" w:rsidTr="00697AE9">
        <w:trPr>
          <w:trHeight w:val="1107"/>
        </w:trPr>
        <w:tc>
          <w:tcPr>
            <w:tcW w:w="813" w:type="dxa"/>
            <w:vMerge/>
          </w:tcPr>
          <w:p w:rsidR="00656DBC" w:rsidRPr="00BF13C7" w:rsidRDefault="00656DBC" w:rsidP="00DC5CE3">
            <w:pPr>
              <w:spacing w:line="460" w:lineRule="exact"/>
              <w:rPr>
                <w:rFonts w:ascii="標楷體" w:eastAsia="標楷體" w:hAnsi="標楷體"/>
                <w:sz w:val="28"/>
                <w:szCs w:val="28"/>
              </w:rPr>
            </w:pPr>
          </w:p>
        </w:tc>
        <w:tc>
          <w:tcPr>
            <w:tcW w:w="2012" w:type="dxa"/>
            <w:vMerge/>
          </w:tcPr>
          <w:p w:rsidR="00656DBC" w:rsidRPr="00BF13C7" w:rsidRDefault="00656DBC" w:rsidP="00DB7FB5">
            <w:pPr>
              <w:spacing w:line="460" w:lineRule="exact"/>
              <w:ind w:left="456" w:hangingChars="163" w:hanging="456"/>
              <w:rPr>
                <w:rFonts w:ascii="標楷體" w:eastAsia="標楷體" w:hAnsi="標楷體"/>
                <w:sz w:val="28"/>
                <w:szCs w:val="28"/>
              </w:rPr>
            </w:pPr>
          </w:p>
        </w:tc>
        <w:tc>
          <w:tcPr>
            <w:tcW w:w="3790" w:type="dxa"/>
          </w:tcPr>
          <w:p w:rsidR="00656DBC" w:rsidRPr="00BF13C7" w:rsidRDefault="00656DBC" w:rsidP="00F75DC8">
            <w:pPr>
              <w:pStyle w:val="a7"/>
              <w:numPr>
                <w:ilvl w:val="0"/>
                <w:numId w:val="18"/>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餐飲業之廚師工作</w:t>
            </w:r>
          </w:p>
        </w:tc>
        <w:tc>
          <w:tcPr>
            <w:tcW w:w="3347" w:type="dxa"/>
            <w:vMerge/>
          </w:tcPr>
          <w:p w:rsidR="00656DBC" w:rsidRPr="00BF13C7" w:rsidRDefault="00656DBC" w:rsidP="00656DBC">
            <w:pPr>
              <w:pStyle w:val="a7"/>
              <w:numPr>
                <w:ilvl w:val="0"/>
                <w:numId w:val="20"/>
              </w:numPr>
              <w:spacing w:line="460" w:lineRule="exact"/>
              <w:ind w:leftChars="0"/>
              <w:rPr>
                <w:rFonts w:ascii="標楷體" w:eastAsia="標楷體" w:hAnsi="標楷體"/>
                <w:sz w:val="28"/>
                <w:szCs w:val="28"/>
              </w:rPr>
            </w:pPr>
          </w:p>
        </w:tc>
      </w:tr>
    </w:tbl>
    <w:p w:rsidR="00215E5A" w:rsidRPr="00BF13C7" w:rsidRDefault="00215E5A"/>
    <w:p w:rsidR="00965DE4" w:rsidRPr="00BF13C7" w:rsidRDefault="00965DE4">
      <w:pPr>
        <w:widowControl/>
      </w:pPr>
      <w:r w:rsidRPr="00BF13C7">
        <w:br w:type="page"/>
      </w:r>
    </w:p>
    <w:p w:rsidR="00215E5A" w:rsidRPr="00BF13C7" w:rsidRDefault="00EA10B8">
      <w:pPr>
        <w:rPr>
          <w:rFonts w:ascii="標楷體" w:eastAsia="標楷體" w:hAnsi="標楷體"/>
          <w:b/>
          <w:sz w:val="32"/>
          <w:szCs w:val="32"/>
        </w:rPr>
      </w:pPr>
      <w:r w:rsidRPr="00BF13C7">
        <w:rPr>
          <w:rFonts w:ascii="標楷體" w:eastAsia="標楷體" w:hAnsi="標楷體" w:hint="eastAsia"/>
          <w:b/>
          <w:sz w:val="32"/>
          <w:szCs w:val="32"/>
        </w:rPr>
        <w:lastRenderedPageBreak/>
        <w:t>二</w:t>
      </w:r>
      <w:r w:rsidR="00FD03F5" w:rsidRPr="00BF13C7">
        <w:rPr>
          <w:rFonts w:ascii="標楷體" w:eastAsia="標楷體" w:hAnsi="標楷體" w:hint="eastAsia"/>
          <w:b/>
          <w:sz w:val="32"/>
          <w:szCs w:val="32"/>
        </w:rPr>
        <w:t>、外國人資格</w:t>
      </w:r>
    </w:p>
    <w:tbl>
      <w:tblPr>
        <w:tblStyle w:val="a3"/>
        <w:tblW w:w="99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701"/>
        <w:gridCol w:w="3544"/>
        <w:gridCol w:w="3118"/>
      </w:tblGrid>
      <w:tr w:rsidR="00BF13C7" w:rsidRPr="00BF13C7" w:rsidTr="005A6B0C">
        <w:trPr>
          <w:tblHeader/>
        </w:trPr>
        <w:tc>
          <w:tcPr>
            <w:tcW w:w="1559" w:type="dxa"/>
            <w:tcBorders>
              <w:top w:val="single" w:sz="6" w:space="0" w:color="auto"/>
              <w:left w:val="single" w:sz="6" w:space="0" w:color="auto"/>
              <w:bottom w:val="single" w:sz="6" w:space="0" w:color="auto"/>
              <w:right w:val="single" w:sz="6" w:space="0" w:color="auto"/>
            </w:tcBorders>
          </w:tcPr>
          <w:p w:rsidR="00C8330B" w:rsidRPr="00BF13C7" w:rsidRDefault="00C8330B" w:rsidP="005A6B0C">
            <w:pPr>
              <w:spacing w:line="460" w:lineRule="exact"/>
              <w:rPr>
                <w:rFonts w:ascii="標楷體" w:eastAsia="標楷體" w:hAnsi="標楷體"/>
                <w:sz w:val="28"/>
                <w:szCs w:val="28"/>
              </w:rPr>
            </w:pPr>
            <w:r w:rsidRPr="00BF13C7">
              <w:rPr>
                <w:rFonts w:ascii="標楷體" w:eastAsia="標楷體" w:hAnsi="標楷體" w:hint="eastAsia"/>
                <w:sz w:val="28"/>
                <w:szCs w:val="28"/>
              </w:rPr>
              <w:t>序號</w:t>
            </w:r>
          </w:p>
        </w:tc>
        <w:tc>
          <w:tcPr>
            <w:tcW w:w="1701" w:type="dxa"/>
            <w:tcBorders>
              <w:top w:val="single" w:sz="6" w:space="0" w:color="auto"/>
              <w:left w:val="single" w:sz="6" w:space="0" w:color="auto"/>
              <w:bottom w:val="single" w:sz="6" w:space="0" w:color="auto"/>
              <w:right w:val="single" w:sz="6" w:space="0" w:color="auto"/>
            </w:tcBorders>
          </w:tcPr>
          <w:p w:rsidR="00C8330B" w:rsidRPr="00BF13C7" w:rsidRDefault="00C8330B" w:rsidP="004D38D2">
            <w:pPr>
              <w:spacing w:line="460" w:lineRule="exact"/>
              <w:rPr>
                <w:rFonts w:ascii="標楷體" w:eastAsia="標楷體" w:hAnsi="標楷體"/>
                <w:sz w:val="28"/>
                <w:szCs w:val="28"/>
              </w:rPr>
            </w:pPr>
            <w:r w:rsidRPr="00BF13C7">
              <w:rPr>
                <w:rFonts w:ascii="標楷體" w:eastAsia="標楷體" w:hAnsi="標楷體" w:hint="eastAsia"/>
                <w:sz w:val="28"/>
                <w:szCs w:val="28"/>
              </w:rPr>
              <w:t>資格</w:t>
            </w:r>
            <w:r w:rsidR="004D38D2" w:rsidRPr="00BF13C7">
              <w:rPr>
                <w:rFonts w:ascii="標楷體" w:eastAsia="標楷體" w:hAnsi="標楷體" w:hint="eastAsia"/>
                <w:sz w:val="28"/>
                <w:szCs w:val="28"/>
              </w:rPr>
              <w:t>條件</w:t>
            </w:r>
          </w:p>
        </w:tc>
        <w:tc>
          <w:tcPr>
            <w:tcW w:w="3544" w:type="dxa"/>
            <w:tcBorders>
              <w:top w:val="single" w:sz="6" w:space="0" w:color="auto"/>
              <w:left w:val="single" w:sz="6" w:space="0" w:color="auto"/>
              <w:bottom w:val="single" w:sz="6" w:space="0" w:color="auto"/>
              <w:right w:val="single" w:sz="6" w:space="0" w:color="auto"/>
            </w:tcBorders>
          </w:tcPr>
          <w:p w:rsidR="00C8330B" w:rsidRPr="00BF13C7" w:rsidRDefault="00C8330B" w:rsidP="005A6B0C">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相關法規</w:t>
            </w:r>
          </w:p>
        </w:tc>
        <w:tc>
          <w:tcPr>
            <w:tcW w:w="3118" w:type="dxa"/>
            <w:tcBorders>
              <w:top w:val="single" w:sz="6" w:space="0" w:color="auto"/>
              <w:left w:val="single" w:sz="6" w:space="0" w:color="auto"/>
              <w:bottom w:val="single" w:sz="6" w:space="0" w:color="auto"/>
              <w:right w:val="single" w:sz="6" w:space="0" w:color="auto"/>
            </w:tcBorders>
          </w:tcPr>
          <w:p w:rsidR="00C8330B" w:rsidRPr="00BF13C7" w:rsidRDefault="00C8330B" w:rsidP="005A6B0C">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審核原則</w:t>
            </w:r>
          </w:p>
        </w:tc>
      </w:tr>
      <w:tr w:rsidR="00BF13C7" w:rsidRPr="00BF13C7" w:rsidTr="005A6B0C">
        <w:tc>
          <w:tcPr>
            <w:tcW w:w="1559" w:type="dxa"/>
            <w:tcBorders>
              <w:top w:val="single" w:sz="6" w:space="0" w:color="auto"/>
              <w:left w:val="single" w:sz="6" w:space="0" w:color="auto"/>
              <w:bottom w:val="single" w:sz="6" w:space="0" w:color="auto"/>
              <w:right w:val="single" w:sz="6" w:space="0" w:color="auto"/>
            </w:tcBorders>
          </w:tcPr>
          <w:p w:rsidR="00C8330B" w:rsidRPr="00BF13C7" w:rsidRDefault="00AA451E" w:rsidP="005A6B0C">
            <w:pPr>
              <w:spacing w:line="460" w:lineRule="exact"/>
              <w:rPr>
                <w:rFonts w:ascii="標楷體" w:eastAsia="標楷體" w:hAnsi="標楷體"/>
                <w:sz w:val="28"/>
                <w:szCs w:val="28"/>
              </w:rPr>
            </w:pPr>
            <w:r w:rsidRPr="00BF13C7">
              <w:rPr>
                <w:rFonts w:ascii="標楷體" w:eastAsia="標楷體" w:hAnsi="標楷體" w:hint="eastAsia"/>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C8330B" w:rsidRPr="00BF13C7" w:rsidRDefault="00AA451E" w:rsidP="005A6B0C">
            <w:pPr>
              <w:spacing w:line="460" w:lineRule="exact"/>
              <w:jc w:val="both"/>
              <w:rPr>
                <w:rFonts w:ascii="標楷體" w:eastAsia="標楷體" w:hAnsi="標楷體"/>
                <w:sz w:val="28"/>
                <w:szCs w:val="28"/>
              </w:rPr>
            </w:pPr>
            <w:r w:rsidRPr="00BF13C7">
              <w:rPr>
                <w:rFonts w:ascii="標楷體" w:eastAsia="標楷體" w:hAnsi="標楷體" w:hint="eastAsia"/>
                <w:sz w:val="28"/>
                <w:szCs w:val="28"/>
              </w:rPr>
              <w:t>一般資格</w:t>
            </w:r>
          </w:p>
        </w:tc>
        <w:tc>
          <w:tcPr>
            <w:tcW w:w="3544" w:type="dxa"/>
            <w:tcBorders>
              <w:top w:val="single" w:sz="6" w:space="0" w:color="auto"/>
              <w:left w:val="single" w:sz="6" w:space="0" w:color="auto"/>
              <w:bottom w:val="single" w:sz="6" w:space="0" w:color="auto"/>
              <w:right w:val="single" w:sz="6" w:space="0" w:color="auto"/>
            </w:tcBorders>
          </w:tcPr>
          <w:p w:rsidR="00AA451E" w:rsidRPr="00BF13C7" w:rsidRDefault="00AA451E" w:rsidP="00AA451E">
            <w:pPr>
              <w:spacing w:line="460" w:lineRule="exact"/>
              <w:ind w:left="283" w:hangingChars="101" w:hanging="283"/>
              <w:rPr>
                <w:rFonts w:ascii="標楷體" w:eastAsia="標楷體" w:hAnsi="標楷體"/>
                <w:sz w:val="28"/>
                <w:szCs w:val="28"/>
              </w:rPr>
            </w:pPr>
            <w:r w:rsidRPr="00BF13C7">
              <w:rPr>
                <w:rFonts w:ascii="標楷體" w:eastAsia="標楷體" w:hAnsi="標楷體" w:hint="eastAsia"/>
                <w:sz w:val="28"/>
                <w:szCs w:val="28"/>
              </w:rPr>
              <w:t>1.符合審查標準第5條各款規定之</w:t>
            </w:r>
            <w:proofErr w:type="gramStart"/>
            <w:r w:rsidRPr="00BF13C7">
              <w:rPr>
                <w:rFonts w:ascii="標楷體" w:eastAsia="標楷體" w:hAnsi="標楷體" w:hint="eastAsia"/>
                <w:sz w:val="28"/>
                <w:szCs w:val="28"/>
              </w:rPr>
              <w:t>一</w:t>
            </w:r>
            <w:proofErr w:type="gramEnd"/>
            <w:r w:rsidRPr="00BF13C7">
              <w:rPr>
                <w:rFonts w:ascii="新細明體" w:eastAsia="新細明體" w:hAnsi="新細明體" w:hint="eastAsia"/>
                <w:sz w:val="28"/>
                <w:szCs w:val="28"/>
              </w:rPr>
              <w:t>：</w:t>
            </w:r>
            <w:r w:rsidRPr="00BF13C7">
              <w:rPr>
                <w:rFonts w:ascii="標楷體" w:eastAsia="標楷體" w:hAnsi="標楷體" w:hint="eastAsia"/>
                <w:sz w:val="28"/>
                <w:szCs w:val="28"/>
              </w:rPr>
              <w:t xml:space="preserve"> </w:t>
            </w:r>
          </w:p>
          <w:p w:rsidR="00AA451E" w:rsidRPr="00BF13C7" w:rsidRDefault="00AA451E" w:rsidP="00A01F09">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(1)第1款：依專門職業及技術人員考試法規定取得證書或執業資格者。</w:t>
            </w:r>
          </w:p>
          <w:p w:rsidR="00AA451E" w:rsidRPr="00BF13C7" w:rsidRDefault="00AA451E" w:rsidP="00A01F09">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(2)第2款：取得國內外大學相關系所之學士而有2年以上工作經驗或碩士以上學位者。</w:t>
            </w:r>
          </w:p>
          <w:p w:rsidR="00AA451E" w:rsidRPr="00BF13C7" w:rsidRDefault="00AA451E" w:rsidP="00A01F09">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(3)第3款：服務跨國企業滿1年以上經指派來我國任職者。</w:t>
            </w:r>
          </w:p>
          <w:p w:rsidR="00AA451E" w:rsidRPr="00BF13C7" w:rsidRDefault="00AA451E" w:rsidP="00A01F09">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(4)第4款：經專業訓練，或自力學習，有5年以上相關工作經驗而有創見及特殊表現者。</w:t>
            </w:r>
          </w:p>
          <w:p w:rsidR="00C8330B" w:rsidRPr="00BF13C7" w:rsidRDefault="00AA451E" w:rsidP="00AA451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2.外國人資格不符各款規定者，另有專案會商機制，請參閱「五、其他規範</w:t>
            </w:r>
            <w:proofErr w:type="gramStart"/>
            <w:r w:rsidRPr="00BF13C7">
              <w:rPr>
                <w:rFonts w:ascii="標楷體" w:eastAsia="標楷體" w:hAnsi="標楷體" w:hint="eastAsia"/>
                <w:sz w:val="28"/>
                <w:szCs w:val="28"/>
              </w:rPr>
              <w:t>–</w:t>
            </w:r>
            <w:proofErr w:type="gramEnd"/>
            <w:r w:rsidRPr="00BF13C7">
              <w:rPr>
                <w:rFonts w:ascii="標楷體" w:eastAsia="標楷體" w:hAnsi="標楷體" w:hint="eastAsia"/>
                <w:sz w:val="28"/>
                <w:szCs w:val="28"/>
              </w:rPr>
              <w:t>專案會商」。</w:t>
            </w:r>
          </w:p>
        </w:tc>
        <w:tc>
          <w:tcPr>
            <w:tcW w:w="3118" w:type="dxa"/>
            <w:tcBorders>
              <w:top w:val="single" w:sz="6" w:space="0" w:color="auto"/>
              <w:left w:val="single" w:sz="6" w:space="0" w:color="auto"/>
              <w:bottom w:val="single" w:sz="6" w:space="0" w:color="auto"/>
              <w:right w:val="single" w:sz="6" w:space="0" w:color="auto"/>
            </w:tcBorders>
          </w:tcPr>
          <w:p w:rsidR="00AA451E" w:rsidRPr="00BF13C7" w:rsidRDefault="00AA451E" w:rsidP="00AA451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1.第1款指取得中華民國考選部各項考試資格者。</w:t>
            </w:r>
          </w:p>
          <w:p w:rsidR="00AA451E" w:rsidRPr="00BF13C7" w:rsidRDefault="00AA451E" w:rsidP="00AA451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2.第2款各國學制之認定，依各國教育行政組織與學制或教育部外國大學校院參考名冊。</w:t>
            </w:r>
          </w:p>
          <w:p w:rsidR="00AA451E" w:rsidRPr="00BF13C7" w:rsidRDefault="00AA451E" w:rsidP="00AA451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3.所稱2年以上工作經驗需為其畢業後之相關工作經驗始予</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計，渠在學期間之實習或工讀</w:t>
            </w:r>
            <w:proofErr w:type="gramStart"/>
            <w:r w:rsidRPr="00BF13C7">
              <w:rPr>
                <w:rFonts w:ascii="標楷體" w:eastAsia="標楷體" w:hAnsi="標楷體" w:hint="eastAsia"/>
                <w:sz w:val="28"/>
                <w:szCs w:val="28"/>
              </w:rPr>
              <w:t>不予計</w:t>
            </w:r>
            <w:proofErr w:type="gramEnd"/>
            <w:r w:rsidRPr="00BF13C7">
              <w:rPr>
                <w:rFonts w:ascii="標楷體" w:eastAsia="標楷體" w:hAnsi="標楷體" w:hint="eastAsia"/>
                <w:sz w:val="28"/>
                <w:szCs w:val="28"/>
              </w:rPr>
              <w:t>入（勞動部93年4月19日</w:t>
            </w:r>
            <w:proofErr w:type="gramStart"/>
            <w:r w:rsidRPr="00BF13C7">
              <w:rPr>
                <w:rFonts w:ascii="標楷體" w:eastAsia="標楷體" w:hAnsi="標楷體" w:hint="eastAsia"/>
                <w:sz w:val="28"/>
                <w:szCs w:val="28"/>
              </w:rPr>
              <w:t>勞</w:t>
            </w:r>
            <w:proofErr w:type="gramEnd"/>
            <w:r w:rsidRPr="00BF13C7">
              <w:rPr>
                <w:rFonts w:ascii="標楷體" w:eastAsia="標楷體" w:hAnsi="標楷體" w:hint="eastAsia"/>
                <w:sz w:val="28"/>
                <w:szCs w:val="28"/>
              </w:rPr>
              <w:t>職</w:t>
            </w:r>
            <w:proofErr w:type="gramStart"/>
            <w:r w:rsidRPr="00BF13C7">
              <w:rPr>
                <w:rFonts w:ascii="標楷體" w:eastAsia="標楷體" w:hAnsi="標楷體" w:hint="eastAsia"/>
                <w:sz w:val="28"/>
                <w:szCs w:val="28"/>
              </w:rPr>
              <w:t>規</w:t>
            </w:r>
            <w:proofErr w:type="gramEnd"/>
            <w:r w:rsidRPr="00BF13C7">
              <w:rPr>
                <w:rFonts w:ascii="標楷體" w:eastAsia="標楷體" w:hAnsi="標楷體" w:hint="eastAsia"/>
                <w:sz w:val="28"/>
                <w:szCs w:val="28"/>
              </w:rPr>
              <w:t>字第0930201811號令釋）。</w:t>
            </w:r>
          </w:p>
          <w:p w:rsidR="00AA451E" w:rsidRPr="00BF13C7" w:rsidRDefault="00AA451E" w:rsidP="00AA451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4.第3款有關跨國企業之定義，跨國企業指在2個以上國家建立子公司或分公司，由母公司或本公司進行有效之控制及統籌決策，以從事跨越國界生產經營行為，其母公司或本公司在國外，且在臺灣地區設有子公司或分公司，</w:t>
            </w:r>
            <w:r w:rsidRPr="00BF13C7">
              <w:rPr>
                <w:rFonts w:ascii="標楷體" w:eastAsia="標楷體" w:hAnsi="標楷體" w:hint="eastAsia"/>
                <w:sz w:val="28"/>
                <w:szCs w:val="28"/>
              </w:rPr>
              <w:lastRenderedPageBreak/>
              <w:t>並符合下列各款要件之</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之經濟實體（勞動部101年4月9日</w:t>
            </w:r>
            <w:proofErr w:type="gramStart"/>
            <w:r w:rsidRPr="00BF13C7">
              <w:rPr>
                <w:rFonts w:ascii="標楷體" w:eastAsia="標楷體" w:hAnsi="標楷體" w:hint="eastAsia"/>
                <w:sz w:val="28"/>
                <w:szCs w:val="28"/>
              </w:rPr>
              <w:t>勞職管</w:t>
            </w:r>
            <w:proofErr w:type="gramEnd"/>
            <w:r w:rsidRPr="00BF13C7">
              <w:rPr>
                <w:rFonts w:ascii="標楷體" w:eastAsia="標楷體" w:hAnsi="標楷體" w:hint="eastAsia"/>
                <w:sz w:val="28"/>
                <w:szCs w:val="28"/>
              </w:rPr>
              <w:t>字1010504602號函釋</w:t>
            </w:r>
            <w:r w:rsidRPr="00BF13C7">
              <w:rPr>
                <w:rFonts w:ascii="標楷體" w:eastAsia="標楷體" w:hAnsi="標楷體"/>
                <w:sz w:val="28"/>
                <w:szCs w:val="28"/>
              </w:rPr>
              <w:t>）</w:t>
            </w:r>
            <w:r w:rsidRPr="00BF13C7">
              <w:rPr>
                <w:rFonts w:ascii="標楷體" w:eastAsia="標楷體" w:hAnsi="標楷體" w:hint="eastAsia"/>
                <w:sz w:val="28"/>
                <w:szCs w:val="28"/>
              </w:rPr>
              <w:t>：</w:t>
            </w:r>
          </w:p>
          <w:p w:rsidR="00AA451E" w:rsidRPr="00BF13C7" w:rsidRDefault="00AA451E" w:rsidP="00AA451E">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(1)申請前一年於全世界資產達二十億美元以上。</w:t>
            </w:r>
          </w:p>
          <w:p w:rsidR="00AA451E" w:rsidRPr="00BF13C7" w:rsidRDefault="00AA451E" w:rsidP="00AA451E">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(2)經經濟部工業局核發企業營運總部營運範圍證明函。</w:t>
            </w:r>
          </w:p>
          <w:p w:rsidR="00AA451E" w:rsidRPr="00BF13C7" w:rsidRDefault="00AA451E" w:rsidP="00AA451E">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(3)國內員工數目達一百人以上，且其中五十人以上具專科以上學校學歷。</w:t>
            </w:r>
          </w:p>
          <w:p w:rsidR="00AA451E" w:rsidRPr="00BF13C7" w:rsidRDefault="00AA451E" w:rsidP="00AA451E">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(4)國內年營業收入淨額達新臺幣十億元以上。</w:t>
            </w:r>
          </w:p>
          <w:p w:rsidR="00C8330B" w:rsidRPr="00BF13C7" w:rsidRDefault="00AA451E" w:rsidP="006F09AF">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(5)區域年營業收入淨額達新臺幣十五億元以上。</w:t>
            </w:r>
          </w:p>
          <w:p w:rsidR="00ED6B63" w:rsidRPr="001E1465" w:rsidRDefault="00ED6B63" w:rsidP="00ED6B63">
            <w:pPr>
              <w:spacing w:line="460" w:lineRule="exact"/>
              <w:rPr>
                <w:rFonts w:ascii="標楷體" w:eastAsia="標楷體" w:hAnsi="標楷體"/>
                <w:sz w:val="28"/>
                <w:szCs w:val="28"/>
              </w:rPr>
            </w:pPr>
            <w:r w:rsidRPr="001E1465">
              <w:rPr>
                <w:rFonts w:ascii="標楷體" w:eastAsia="標楷體" w:hAnsi="標楷體" w:hint="eastAsia"/>
                <w:sz w:val="28"/>
                <w:szCs w:val="28"/>
              </w:rPr>
              <w:t>5.第4款審認原則如下</w:t>
            </w:r>
          </w:p>
          <w:p w:rsidR="00ED6B63" w:rsidRPr="001E1465" w:rsidRDefault="00ED6B63" w:rsidP="00A40CF1">
            <w:pPr>
              <w:spacing w:line="460" w:lineRule="exact"/>
              <w:ind w:leftChars="73" w:left="601" w:hangingChars="152" w:hanging="426"/>
              <w:jc w:val="both"/>
              <w:rPr>
                <w:rFonts w:ascii="標楷體" w:eastAsia="標楷體" w:hAnsi="標楷體"/>
                <w:sz w:val="28"/>
                <w:szCs w:val="28"/>
              </w:rPr>
            </w:pPr>
            <w:r w:rsidRPr="001E1465">
              <w:rPr>
                <w:rFonts w:ascii="標楷體" w:eastAsia="標楷體" w:hAnsi="標楷體" w:hint="eastAsia"/>
                <w:sz w:val="28"/>
                <w:szCs w:val="28"/>
              </w:rPr>
              <w:t>(1)外國人經專業訓練，或自力學習，而有創見及特殊表現者，指領有與工作相關之專業證</w:t>
            </w:r>
            <w:r w:rsidRPr="001E1465">
              <w:rPr>
                <w:rFonts w:ascii="標楷體" w:eastAsia="標楷體" w:hAnsi="標楷體" w:hint="eastAsia"/>
                <w:sz w:val="28"/>
                <w:szCs w:val="28"/>
              </w:rPr>
              <w:lastRenderedPageBreak/>
              <w:t>書、專業受訓證明、著作、論文、專利及發明或國際技能競賽得獎資料等。故雇主申請時應檢附外國人前開文件證明之一，以及符合相關專長之5年工作經驗證明(該工作經驗應與其申請之工作相關)。</w:t>
            </w:r>
          </w:p>
          <w:p w:rsidR="00ED6B63" w:rsidRPr="001E1465" w:rsidRDefault="00ED6B63" w:rsidP="00A40CF1">
            <w:pPr>
              <w:spacing w:line="460" w:lineRule="exact"/>
              <w:ind w:leftChars="73" w:left="601" w:hangingChars="152" w:hanging="426"/>
              <w:jc w:val="both"/>
              <w:rPr>
                <w:rFonts w:ascii="標楷體" w:eastAsia="標楷體" w:hAnsi="標楷體"/>
                <w:sz w:val="28"/>
                <w:szCs w:val="28"/>
              </w:rPr>
            </w:pPr>
            <w:r w:rsidRPr="001E1465">
              <w:rPr>
                <w:rFonts w:ascii="標楷體" w:eastAsia="標楷體" w:hAnsi="標楷體" w:hint="eastAsia"/>
                <w:sz w:val="28"/>
                <w:szCs w:val="28"/>
              </w:rPr>
              <w:t>(2)外國人過去相關工作經驗達10年以上，且受聘僱薪資達新台幣8萬元以上者，若未能檢附訓練、特殊表現等證明文件時，得以原(現)任職企業出具之工作表現推薦文件替代，另該推薦文件應載明之事項包含外國人之職稱、工作內容、工作期間及特殊貢獻表現。經審符合規定核予工作許可者，將於其提出展</w:t>
            </w:r>
            <w:r w:rsidRPr="001E1465">
              <w:rPr>
                <w:rFonts w:ascii="標楷體" w:eastAsia="標楷體" w:hAnsi="標楷體" w:hint="eastAsia"/>
                <w:sz w:val="28"/>
                <w:szCs w:val="28"/>
              </w:rPr>
              <w:lastRenderedPageBreak/>
              <w:t>延聘僱案件時，核對實際給付薪資與原約定薪資有無不一致之處，雇主未能具體合理說明者，必要時將請中央目的事業主管機關提供審查意見。</w:t>
            </w:r>
          </w:p>
          <w:p w:rsidR="00ED6B63" w:rsidRPr="00BF13C7" w:rsidRDefault="00ED6B63" w:rsidP="00A40CF1">
            <w:pPr>
              <w:spacing w:line="460" w:lineRule="exact"/>
              <w:ind w:leftChars="73" w:left="601" w:hangingChars="152" w:hanging="426"/>
              <w:rPr>
                <w:rFonts w:ascii="標楷體" w:eastAsia="標楷體" w:hAnsi="標楷體"/>
                <w:sz w:val="28"/>
                <w:szCs w:val="28"/>
              </w:rPr>
            </w:pPr>
            <w:r w:rsidRPr="001E1465">
              <w:rPr>
                <w:rFonts w:ascii="標楷體" w:eastAsia="標楷體" w:hAnsi="標楷體" w:hint="eastAsia"/>
                <w:sz w:val="28"/>
                <w:szCs w:val="28"/>
              </w:rPr>
              <w:t>(3)以上資料經認定仍有疑義者，將請縣市政府前往訪查。</w:t>
            </w:r>
          </w:p>
        </w:tc>
      </w:tr>
      <w:tr w:rsidR="00BF13C7" w:rsidRPr="00BF13C7" w:rsidTr="005A6B0C">
        <w:tc>
          <w:tcPr>
            <w:tcW w:w="1559" w:type="dxa"/>
            <w:tcBorders>
              <w:top w:val="single" w:sz="6" w:space="0" w:color="auto"/>
              <w:left w:val="single" w:sz="6" w:space="0" w:color="auto"/>
              <w:bottom w:val="single" w:sz="6" w:space="0" w:color="auto"/>
              <w:right w:val="single" w:sz="6" w:space="0" w:color="auto"/>
            </w:tcBorders>
          </w:tcPr>
          <w:p w:rsidR="00916A4A" w:rsidRPr="00BF13C7" w:rsidRDefault="00916A4A" w:rsidP="005A6B0C">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2</w:t>
            </w:r>
          </w:p>
        </w:tc>
        <w:tc>
          <w:tcPr>
            <w:tcW w:w="1701" w:type="dxa"/>
            <w:tcBorders>
              <w:top w:val="single" w:sz="6" w:space="0" w:color="auto"/>
              <w:left w:val="single" w:sz="6" w:space="0" w:color="auto"/>
              <w:bottom w:val="single" w:sz="6" w:space="0" w:color="auto"/>
              <w:right w:val="single" w:sz="6" w:space="0" w:color="auto"/>
            </w:tcBorders>
          </w:tcPr>
          <w:p w:rsidR="00916A4A" w:rsidRPr="00BF13C7" w:rsidRDefault="00916A4A" w:rsidP="005A6B0C">
            <w:pPr>
              <w:spacing w:line="460" w:lineRule="exact"/>
              <w:jc w:val="both"/>
              <w:rPr>
                <w:rFonts w:ascii="標楷體" w:eastAsia="標楷體" w:hAnsi="標楷體"/>
                <w:sz w:val="28"/>
                <w:szCs w:val="28"/>
              </w:rPr>
            </w:pPr>
            <w:r w:rsidRPr="00BF13C7">
              <w:rPr>
                <w:rFonts w:ascii="標楷體" w:eastAsia="標楷體" w:hAnsi="標楷體" w:hint="eastAsia"/>
                <w:sz w:val="28"/>
                <w:szCs w:val="28"/>
              </w:rPr>
              <w:t>特定資格</w:t>
            </w:r>
          </w:p>
        </w:tc>
        <w:tc>
          <w:tcPr>
            <w:tcW w:w="3544" w:type="dxa"/>
            <w:tcBorders>
              <w:top w:val="single" w:sz="6" w:space="0" w:color="auto"/>
              <w:left w:val="single" w:sz="6" w:space="0" w:color="auto"/>
              <w:bottom w:val="single" w:sz="6" w:space="0" w:color="auto"/>
              <w:right w:val="single" w:sz="6" w:space="0" w:color="auto"/>
            </w:tcBorders>
          </w:tcPr>
          <w:p w:rsidR="00916A4A" w:rsidRPr="00BF13C7" w:rsidRDefault="00916A4A" w:rsidP="00916A4A">
            <w:pPr>
              <w:spacing w:line="460" w:lineRule="exact"/>
              <w:rPr>
                <w:rFonts w:ascii="標楷體" w:eastAsia="標楷體" w:hAnsi="標楷體"/>
                <w:sz w:val="28"/>
                <w:szCs w:val="28"/>
              </w:rPr>
            </w:pPr>
            <w:r w:rsidRPr="00BF13C7">
              <w:rPr>
                <w:rFonts w:ascii="標楷體" w:eastAsia="標楷體" w:hAnsi="標楷體" w:hint="eastAsia"/>
                <w:sz w:val="28"/>
                <w:szCs w:val="28"/>
              </w:rPr>
              <w:t>審查標準</w:t>
            </w:r>
            <w:r w:rsidRPr="00BF13C7">
              <w:rPr>
                <w:rFonts w:ascii="新細明體" w:eastAsia="新細明體" w:hAnsi="新細明體" w:hint="eastAsia"/>
                <w:sz w:val="28"/>
                <w:szCs w:val="28"/>
              </w:rPr>
              <w:t>：</w:t>
            </w:r>
          </w:p>
          <w:p w:rsidR="00916A4A" w:rsidRPr="00BF13C7" w:rsidRDefault="00916A4A" w:rsidP="00916A4A">
            <w:pPr>
              <w:spacing w:line="460" w:lineRule="exact"/>
              <w:rPr>
                <w:rFonts w:ascii="標楷體" w:eastAsia="標楷體" w:hAnsi="標楷體"/>
                <w:sz w:val="28"/>
                <w:szCs w:val="28"/>
              </w:rPr>
            </w:pPr>
            <w:r w:rsidRPr="00BF13C7">
              <w:rPr>
                <w:rFonts w:ascii="標楷體" w:eastAsia="標楷體" w:hAnsi="標楷體" w:hint="eastAsia"/>
                <w:sz w:val="28"/>
                <w:szCs w:val="28"/>
              </w:rPr>
              <w:t>1.第11至20條交通事業</w:t>
            </w:r>
          </w:p>
          <w:p w:rsidR="00916A4A" w:rsidRPr="00BF13C7" w:rsidRDefault="00916A4A" w:rsidP="00916A4A">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(1)觀光業導遊人員、領隊人員，應取得執業證照;旅行業經理人應取得經理人結業證書。</w:t>
            </w:r>
          </w:p>
          <w:p w:rsidR="00916A4A" w:rsidRPr="00BF13C7" w:rsidRDefault="00916A4A" w:rsidP="00916A4A">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(2)航空器</w:t>
            </w:r>
            <w:proofErr w:type="gramStart"/>
            <w:r w:rsidRPr="00BF13C7">
              <w:rPr>
                <w:rFonts w:ascii="標楷體" w:eastAsia="標楷體" w:hAnsi="標楷體" w:hint="eastAsia"/>
                <w:sz w:val="28"/>
                <w:szCs w:val="28"/>
              </w:rPr>
              <w:t>運渡或</w:t>
            </w:r>
            <w:proofErr w:type="gramEnd"/>
            <w:r w:rsidRPr="00BF13C7">
              <w:rPr>
                <w:rFonts w:ascii="標楷體" w:eastAsia="標楷體" w:hAnsi="標楷體" w:hint="eastAsia"/>
                <w:sz w:val="28"/>
                <w:szCs w:val="28"/>
              </w:rPr>
              <w:t>試飛人員，應取得駕駛員資資格證明、雇主所需機型有效檢定證明及體檢證明。</w:t>
            </w:r>
          </w:p>
          <w:p w:rsidR="00916A4A" w:rsidRPr="00BF13C7" w:rsidRDefault="00916A4A" w:rsidP="00916A4A">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(3)航空器駕駛員，應有訓練師資格、雇主所需機型有效檢定證明及體檢證明。</w:t>
            </w:r>
          </w:p>
          <w:p w:rsidR="00916A4A" w:rsidRPr="00BF13C7" w:rsidRDefault="00916A4A" w:rsidP="00916A4A">
            <w:pPr>
              <w:spacing w:line="460" w:lineRule="exact"/>
              <w:ind w:leftChars="150" w:left="780" w:hangingChars="150" w:hanging="420"/>
              <w:rPr>
                <w:rFonts w:ascii="標楷體" w:eastAsia="標楷體" w:hAnsi="標楷體"/>
                <w:sz w:val="28"/>
                <w:szCs w:val="28"/>
              </w:rPr>
            </w:pPr>
            <w:r w:rsidRPr="00BF13C7">
              <w:rPr>
                <w:rFonts w:ascii="標楷體" w:eastAsia="標楷體" w:hAnsi="標楷體" w:hint="eastAsia"/>
                <w:sz w:val="28"/>
                <w:szCs w:val="28"/>
              </w:rPr>
              <w:t>(4)航空器營運</w:t>
            </w:r>
            <w:proofErr w:type="gramStart"/>
            <w:r w:rsidRPr="00BF13C7">
              <w:rPr>
                <w:rFonts w:ascii="標楷體" w:eastAsia="標楷體" w:hAnsi="標楷體" w:hint="eastAsia"/>
                <w:sz w:val="28"/>
                <w:szCs w:val="28"/>
              </w:rPr>
              <w:t>飛航員</w:t>
            </w:r>
            <w:proofErr w:type="gramEnd"/>
            <w:r w:rsidRPr="00BF13C7">
              <w:rPr>
                <w:rFonts w:ascii="標楷體" w:eastAsia="標楷體" w:hAnsi="標楷體" w:hint="eastAsia"/>
                <w:sz w:val="28"/>
                <w:szCs w:val="28"/>
              </w:rPr>
              <w:t>，應有民航運輸駕駛員</w:t>
            </w:r>
            <w:r w:rsidRPr="00BF13C7">
              <w:rPr>
                <w:rFonts w:ascii="標楷體" w:eastAsia="標楷體" w:hAnsi="標楷體" w:hint="eastAsia"/>
                <w:sz w:val="28"/>
                <w:szCs w:val="28"/>
              </w:rPr>
              <w:lastRenderedPageBreak/>
              <w:t>資格、雇主所需機型之有效檢定證明及體檢證明。</w:t>
            </w:r>
          </w:p>
          <w:p w:rsidR="00916A4A" w:rsidRPr="00BF13C7" w:rsidRDefault="00916A4A" w:rsidP="00916A4A">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(5)本國籍普通航空業之駕駛員，應有正駕駛員資格、持有雇主所需機型之有效檢定證明及體格檢查合格證明。</w:t>
            </w:r>
          </w:p>
          <w:p w:rsidR="00916A4A" w:rsidRPr="00BF13C7" w:rsidRDefault="00916A4A" w:rsidP="00916A4A">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(6)從事航空器發動機、機體或通信電子相關簽證工作人員，應持有有效檢定證明及具備航空器維修或相關技術領域5年以上工作經驗。</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2.第22條不動產經紀工作人員，應取得</w:t>
            </w:r>
            <w:proofErr w:type="gramStart"/>
            <w:r w:rsidRPr="00BF13C7">
              <w:rPr>
                <w:rFonts w:ascii="標楷體" w:eastAsia="標楷體" w:hAnsi="標楷體" w:hint="eastAsia"/>
                <w:sz w:val="28"/>
                <w:szCs w:val="28"/>
              </w:rPr>
              <w:t>得</w:t>
            </w:r>
            <w:proofErr w:type="gramEnd"/>
            <w:r w:rsidRPr="00BF13C7">
              <w:rPr>
                <w:rFonts w:ascii="標楷體" w:eastAsia="標楷體" w:hAnsi="標楷體" w:hint="eastAsia"/>
                <w:sz w:val="28"/>
                <w:szCs w:val="28"/>
              </w:rPr>
              <w:t xml:space="preserve">直轄市、縣（市）主管機關核發之不動產經紀人證書或中央目的事業主管機關指定之機構、團體發給之不動產經紀營業員證明。 </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3.第23條移民業務人員</w:t>
            </w:r>
            <w:r w:rsidRPr="00BF13C7">
              <w:rPr>
                <w:rFonts w:ascii="新細明體" w:eastAsia="新細明體" w:hAnsi="新細明體" w:hint="eastAsia"/>
                <w:sz w:val="28"/>
                <w:szCs w:val="28"/>
              </w:rPr>
              <w:t>：</w:t>
            </w:r>
          </w:p>
          <w:p w:rsidR="00916A4A" w:rsidRPr="00BF13C7" w:rsidRDefault="00916A4A" w:rsidP="00916A4A">
            <w:pPr>
              <w:spacing w:line="460" w:lineRule="exact"/>
              <w:ind w:leftChars="116" w:left="734" w:hangingChars="163" w:hanging="456"/>
              <w:rPr>
                <w:rFonts w:ascii="標楷體" w:eastAsia="標楷體" w:hAnsi="標楷體"/>
                <w:sz w:val="28"/>
                <w:szCs w:val="28"/>
              </w:rPr>
            </w:pPr>
            <w:r w:rsidRPr="00BF13C7">
              <w:rPr>
                <w:rFonts w:ascii="標楷體" w:eastAsia="標楷體" w:hAnsi="標楷體" w:hint="eastAsia"/>
                <w:sz w:val="28"/>
                <w:szCs w:val="28"/>
              </w:rPr>
              <w:t>(1)從事前項之移民業務2年以上或曾任移民官員，負責移民簽證1年以上或具備律師資格。</w:t>
            </w:r>
          </w:p>
          <w:p w:rsidR="00916A4A" w:rsidRPr="00BF13C7" w:rsidRDefault="00916A4A" w:rsidP="00916A4A">
            <w:pPr>
              <w:spacing w:line="460" w:lineRule="exact"/>
              <w:ind w:leftChars="116" w:left="734" w:hangingChars="163" w:hanging="456"/>
              <w:rPr>
                <w:rFonts w:ascii="標楷體" w:eastAsia="標楷體" w:hAnsi="標楷體"/>
                <w:sz w:val="28"/>
                <w:szCs w:val="28"/>
              </w:rPr>
            </w:pPr>
            <w:r w:rsidRPr="00BF13C7">
              <w:rPr>
                <w:rFonts w:ascii="標楷體" w:eastAsia="標楷體" w:hAnsi="標楷體" w:hint="eastAsia"/>
                <w:sz w:val="28"/>
                <w:szCs w:val="28"/>
              </w:rPr>
              <w:t>(2)從事移民相關業務1</w:t>
            </w:r>
            <w:r w:rsidRPr="00BF13C7">
              <w:rPr>
                <w:rFonts w:ascii="標楷體" w:eastAsia="標楷體" w:hAnsi="標楷體" w:hint="eastAsia"/>
                <w:sz w:val="28"/>
                <w:szCs w:val="28"/>
              </w:rPr>
              <w:lastRenderedPageBreak/>
              <w:t>年以上。</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4.第24條律師，應為中華民國律師或外國法事務律師。</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5.第25條之1專利師，應具備專利師資格。</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6.第26條執行技師，應取得技師法所定中央主管機關核發之執業執照。</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7.第27條</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事機構人員，應取得</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事專門職業證書之醫師、中醫師、牙醫師、藥師、</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事檢驗師、</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事放射師、物理治療師、職能治療師、護理師、營養師、臨床心理師、諮商心理師、呼吸治療師、語言治療師、聽力師、牙體技術師及助產師。</w:t>
            </w:r>
          </w:p>
          <w:p w:rsidR="00916A4A" w:rsidRPr="00BF13C7" w:rsidRDefault="00916A4A" w:rsidP="00916A4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8.第33條獸醫師，應取得中央目的事業主管機關核發之獸醫師證書。</w:t>
            </w:r>
          </w:p>
        </w:tc>
        <w:tc>
          <w:tcPr>
            <w:tcW w:w="3118" w:type="dxa"/>
            <w:tcBorders>
              <w:top w:val="single" w:sz="6" w:space="0" w:color="auto"/>
              <w:left w:val="single" w:sz="6" w:space="0" w:color="auto"/>
              <w:bottom w:val="single" w:sz="6" w:space="0" w:color="auto"/>
              <w:right w:val="single" w:sz="6" w:space="0" w:color="auto"/>
            </w:tcBorders>
          </w:tcPr>
          <w:p w:rsidR="00916A4A" w:rsidRPr="00BF13C7" w:rsidRDefault="00916A4A" w:rsidP="004E0454">
            <w:pPr>
              <w:spacing w:line="460" w:lineRule="exact"/>
              <w:ind w:leftChars="15" w:left="319" w:hangingChars="101" w:hanging="283"/>
              <w:rPr>
                <w:rFonts w:ascii="標楷體" w:eastAsia="標楷體" w:hAnsi="標楷體"/>
                <w:sz w:val="28"/>
                <w:szCs w:val="28"/>
              </w:rPr>
            </w:pPr>
            <w:r w:rsidRPr="00BF13C7">
              <w:rPr>
                <w:rFonts w:ascii="標楷體" w:eastAsia="標楷體" w:hAnsi="標楷體" w:hint="eastAsia"/>
                <w:sz w:val="28"/>
                <w:szCs w:val="28"/>
              </w:rPr>
              <w:lastRenderedPageBreak/>
              <w:t>1.外國人應具備專業資格或證照，應依據各款規定認定之。</w:t>
            </w:r>
          </w:p>
          <w:p w:rsidR="00916A4A" w:rsidRPr="00BF13C7" w:rsidRDefault="00916A4A" w:rsidP="004E0454">
            <w:pPr>
              <w:spacing w:line="460" w:lineRule="exact"/>
              <w:ind w:leftChars="15" w:left="319" w:hangingChars="101" w:hanging="283"/>
              <w:rPr>
                <w:rFonts w:ascii="標楷體" w:eastAsia="標楷體" w:hAnsi="標楷體"/>
                <w:sz w:val="28"/>
                <w:szCs w:val="28"/>
              </w:rPr>
            </w:pPr>
            <w:r w:rsidRPr="00BF13C7">
              <w:rPr>
                <w:rFonts w:ascii="標楷體" w:eastAsia="標楷體" w:hAnsi="標楷體" w:hint="eastAsia"/>
                <w:sz w:val="28"/>
                <w:szCs w:val="28"/>
              </w:rPr>
              <w:t>2.左</w:t>
            </w:r>
            <w:proofErr w:type="gramStart"/>
            <w:r w:rsidRPr="00BF13C7">
              <w:rPr>
                <w:rFonts w:ascii="標楷體" w:eastAsia="標楷體" w:hAnsi="標楷體" w:hint="eastAsia"/>
                <w:sz w:val="28"/>
                <w:szCs w:val="28"/>
              </w:rPr>
              <w:t>列外</w:t>
            </w:r>
            <w:proofErr w:type="gramEnd"/>
            <w:r w:rsidRPr="00BF13C7">
              <w:rPr>
                <w:rFonts w:ascii="標楷體" w:eastAsia="標楷體" w:hAnsi="標楷體" w:hint="eastAsia"/>
                <w:sz w:val="28"/>
                <w:szCs w:val="28"/>
              </w:rPr>
              <w:t>國人從事觀光業導遊人員、領隊人員、航空器</w:t>
            </w:r>
            <w:proofErr w:type="gramStart"/>
            <w:r w:rsidRPr="00BF13C7">
              <w:rPr>
                <w:rFonts w:ascii="標楷體" w:eastAsia="標楷體" w:hAnsi="標楷體" w:hint="eastAsia"/>
                <w:sz w:val="28"/>
                <w:szCs w:val="28"/>
              </w:rPr>
              <w:t>運渡或</w:t>
            </w:r>
            <w:proofErr w:type="gramEnd"/>
            <w:r w:rsidRPr="00BF13C7">
              <w:rPr>
                <w:rFonts w:ascii="標楷體" w:eastAsia="標楷體" w:hAnsi="標楷體" w:hint="eastAsia"/>
                <w:sz w:val="28"/>
                <w:szCs w:val="28"/>
              </w:rPr>
              <w:t>試飛、航空器駕駛員訓練、航空器營運飛航、本國籍普通航空業之駕駛員、航空器發動機、機體或通信電子相關簽證工作，所持結業證書、有效檢定證明及體格檢查合格證明等相關文件，於申請聘僱許可時，仍應有效。</w:t>
            </w:r>
          </w:p>
          <w:p w:rsidR="00916A4A" w:rsidRPr="00BF13C7" w:rsidRDefault="00916A4A" w:rsidP="004E0454">
            <w:pPr>
              <w:spacing w:line="460" w:lineRule="exact"/>
              <w:ind w:leftChars="15" w:left="319" w:hangingChars="101" w:hanging="283"/>
              <w:rPr>
                <w:rFonts w:ascii="標楷體" w:eastAsia="標楷體" w:hAnsi="標楷體"/>
                <w:sz w:val="28"/>
                <w:szCs w:val="28"/>
              </w:rPr>
            </w:pPr>
            <w:r w:rsidRPr="00BF13C7">
              <w:rPr>
                <w:rFonts w:ascii="標楷體" w:eastAsia="標楷體" w:hAnsi="標楷體" w:hint="eastAsia"/>
                <w:sz w:val="28"/>
                <w:szCs w:val="28"/>
              </w:rPr>
              <w:t>3.熱氣球駕駛需另檢附</w:t>
            </w:r>
            <w:r w:rsidRPr="00BF13C7">
              <w:rPr>
                <w:rFonts w:ascii="標楷體" w:eastAsia="標楷體" w:hAnsi="標楷體" w:hint="eastAsia"/>
                <w:sz w:val="28"/>
                <w:szCs w:val="28"/>
              </w:rPr>
              <w:lastRenderedPageBreak/>
              <w:t>交通部民用航空局核發之外國人從事熱氣球</w:t>
            </w:r>
            <w:proofErr w:type="gramStart"/>
            <w:r w:rsidRPr="00BF13C7">
              <w:rPr>
                <w:rFonts w:ascii="標楷體" w:eastAsia="標楷體" w:hAnsi="標楷體" w:hint="eastAsia"/>
                <w:sz w:val="28"/>
                <w:szCs w:val="28"/>
              </w:rPr>
              <w:t>繫</w:t>
            </w:r>
            <w:proofErr w:type="gramEnd"/>
            <w:r w:rsidRPr="00BF13C7">
              <w:rPr>
                <w:rFonts w:ascii="標楷體" w:eastAsia="標楷體" w:hAnsi="標楷體" w:hint="eastAsia"/>
                <w:sz w:val="28"/>
                <w:szCs w:val="28"/>
              </w:rPr>
              <w:t>留作業之相關證明文件。</w:t>
            </w:r>
          </w:p>
          <w:p w:rsidR="00916A4A" w:rsidRPr="00BF13C7" w:rsidRDefault="00916A4A" w:rsidP="004E0454">
            <w:pPr>
              <w:spacing w:line="460" w:lineRule="exact"/>
              <w:ind w:leftChars="15" w:left="319" w:hangingChars="101" w:hanging="283"/>
              <w:rPr>
                <w:rFonts w:ascii="標楷體" w:eastAsia="標楷體" w:hAnsi="標楷體"/>
                <w:sz w:val="28"/>
                <w:szCs w:val="28"/>
              </w:rPr>
            </w:pPr>
            <w:r w:rsidRPr="00BF13C7">
              <w:rPr>
                <w:rFonts w:ascii="標楷體" w:eastAsia="標楷體" w:hAnsi="標楷體" w:hint="eastAsia"/>
                <w:sz w:val="28"/>
                <w:szCs w:val="28"/>
              </w:rPr>
              <w:t>4.審查標準第27條</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事機構之</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事人員申請案：外國人參加專技考試未取得主管機關核發之</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事證書前，外國人可檢附考選部之錄取成績單替代（醫師考試共分為2試，應以第2試之及格成績為</w:t>
            </w:r>
            <w:proofErr w:type="gramStart"/>
            <w:r w:rsidRPr="00BF13C7">
              <w:rPr>
                <w:rFonts w:ascii="標楷體" w:eastAsia="標楷體" w:hAnsi="標楷體" w:hint="eastAsia"/>
                <w:sz w:val="28"/>
                <w:szCs w:val="28"/>
              </w:rPr>
              <w:t>準</w:t>
            </w:r>
            <w:proofErr w:type="gramEnd"/>
            <w:r w:rsidRPr="00BF13C7">
              <w:rPr>
                <w:rFonts w:ascii="標楷體" w:eastAsia="標楷體" w:hAnsi="標楷體" w:hint="eastAsia"/>
                <w:sz w:val="28"/>
                <w:szCs w:val="28"/>
              </w:rPr>
              <w:t>）。</w:t>
            </w:r>
          </w:p>
          <w:p w:rsidR="00916A4A" w:rsidRPr="00BF13C7" w:rsidRDefault="00916A4A" w:rsidP="005A6B0C">
            <w:pPr>
              <w:spacing w:line="460" w:lineRule="exact"/>
              <w:rPr>
                <w:rFonts w:ascii="標楷體" w:eastAsia="標楷體" w:hAnsi="標楷體"/>
                <w:sz w:val="28"/>
                <w:szCs w:val="28"/>
              </w:rPr>
            </w:pPr>
          </w:p>
        </w:tc>
      </w:tr>
    </w:tbl>
    <w:p w:rsidR="0094100F" w:rsidRPr="00BF13C7" w:rsidRDefault="0094100F"/>
    <w:p w:rsidR="004E0454" w:rsidRPr="00BF13C7" w:rsidRDefault="004E0454" w:rsidP="004E0454">
      <w:pPr>
        <w:widowControl/>
      </w:pPr>
      <w:r w:rsidRPr="00BF13C7">
        <w:br w:type="page"/>
      </w:r>
    </w:p>
    <w:p w:rsidR="00FD03F5" w:rsidRPr="00BF13C7" w:rsidRDefault="00E37EE6">
      <w:pPr>
        <w:rPr>
          <w:rFonts w:ascii="標楷體" w:eastAsia="標楷體" w:hAnsi="標楷體"/>
          <w:b/>
          <w:sz w:val="32"/>
          <w:szCs w:val="32"/>
        </w:rPr>
      </w:pPr>
      <w:r w:rsidRPr="00BF13C7">
        <w:rPr>
          <w:rFonts w:ascii="標楷體" w:eastAsia="標楷體" w:hAnsi="標楷體" w:hint="eastAsia"/>
          <w:b/>
          <w:sz w:val="32"/>
          <w:szCs w:val="32"/>
        </w:rPr>
        <w:lastRenderedPageBreak/>
        <w:t>三</w:t>
      </w:r>
      <w:r w:rsidR="00FD03F5" w:rsidRPr="00BF13C7">
        <w:rPr>
          <w:rFonts w:ascii="標楷體" w:eastAsia="標楷體" w:hAnsi="標楷體" w:hint="eastAsia"/>
          <w:b/>
          <w:sz w:val="32"/>
          <w:szCs w:val="32"/>
        </w:rPr>
        <w:t>、雇主資格</w:t>
      </w:r>
    </w:p>
    <w:p w:rsidR="00390398" w:rsidRPr="00BF13C7" w:rsidRDefault="00390398" w:rsidP="00390398">
      <w:pPr>
        <w:spacing w:line="440" w:lineRule="exact"/>
        <w:rPr>
          <w:rFonts w:ascii="標楷體" w:eastAsia="標楷體" w:hAnsi="標楷體"/>
          <w:sz w:val="28"/>
          <w:szCs w:val="28"/>
        </w:rPr>
      </w:pPr>
      <w:r w:rsidRPr="00BF13C7">
        <w:rPr>
          <w:rFonts w:ascii="標楷體" w:eastAsia="標楷體" w:hAnsi="標楷體" w:hint="eastAsia"/>
          <w:sz w:val="28"/>
          <w:szCs w:val="28"/>
        </w:rPr>
        <w:t>雇主聘僱外國人從事專門性技術性工作，應同時符合以下(</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)、(二)</w:t>
      </w:r>
      <w:r w:rsidR="00E61191" w:rsidRPr="00BF13C7">
        <w:rPr>
          <w:rFonts w:ascii="標楷體" w:eastAsia="標楷體" w:hAnsi="標楷體" w:hint="eastAsia"/>
          <w:sz w:val="28"/>
          <w:szCs w:val="28"/>
        </w:rPr>
        <w:t>、(三)三</w:t>
      </w:r>
      <w:r w:rsidRPr="00BF13C7">
        <w:rPr>
          <w:rFonts w:ascii="標楷體" w:eastAsia="標楷體" w:hAnsi="標楷體" w:hint="eastAsia"/>
          <w:sz w:val="28"/>
          <w:szCs w:val="28"/>
        </w:rPr>
        <w:t>項條件：</w:t>
      </w:r>
    </w:p>
    <w:p w:rsidR="00F0332C" w:rsidRPr="00BF13C7" w:rsidRDefault="00933C9A" w:rsidP="00F0332C">
      <w:pPr>
        <w:rPr>
          <w:rFonts w:ascii="標楷體" w:eastAsia="標楷體" w:hAnsi="標楷體"/>
          <w:sz w:val="28"/>
          <w:szCs w:val="28"/>
          <w:highlight w:val="yellow"/>
        </w:rPr>
      </w:pPr>
      <w:r w:rsidRPr="00BF13C7">
        <w:rPr>
          <w:rFonts w:ascii="標楷體" w:eastAsia="標楷體" w:hAnsi="標楷體" w:hint="eastAsia"/>
          <w:sz w:val="28"/>
          <w:szCs w:val="28"/>
        </w:rPr>
        <w:t>(</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w:t>
      </w:r>
      <w:r w:rsidR="00F0332C" w:rsidRPr="00BF13C7">
        <w:rPr>
          <w:rFonts w:ascii="標楷體" w:eastAsia="標楷體" w:hAnsi="標楷體" w:hint="eastAsia"/>
          <w:sz w:val="28"/>
          <w:szCs w:val="28"/>
        </w:rPr>
        <w:t>雇主聘僱外國人之薪資應符合勞動部公告之數額以上。</w:t>
      </w:r>
    </w:p>
    <w:p w:rsidR="00564B79" w:rsidRPr="00BF13C7" w:rsidRDefault="00933C9A" w:rsidP="00721582">
      <w:pPr>
        <w:pStyle w:val="a7"/>
        <w:spacing w:line="440" w:lineRule="exact"/>
        <w:ind w:leftChars="6" w:left="546" w:hangingChars="190" w:hanging="532"/>
        <w:rPr>
          <w:rFonts w:ascii="標楷體" w:eastAsia="標楷體" w:hAnsi="標楷體"/>
          <w:sz w:val="28"/>
          <w:szCs w:val="28"/>
        </w:rPr>
      </w:pPr>
      <w:r w:rsidRPr="00BF13C7">
        <w:rPr>
          <w:rFonts w:ascii="標楷體" w:eastAsia="標楷體" w:hAnsi="標楷體" w:hint="eastAsia"/>
          <w:sz w:val="28"/>
          <w:szCs w:val="28"/>
        </w:rPr>
        <w:t>(二)</w:t>
      </w:r>
      <w:r w:rsidR="00564B79" w:rsidRPr="00BF13C7">
        <w:rPr>
          <w:rFonts w:ascii="標楷體" w:eastAsia="標楷體" w:hAnsi="標楷體" w:hint="eastAsia"/>
          <w:sz w:val="28"/>
          <w:szCs w:val="28"/>
        </w:rPr>
        <w:t>雇主應符合各類專門性技術性工作</w:t>
      </w:r>
      <w:r w:rsidR="00E61191" w:rsidRPr="00BF13C7">
        <w:rPr>
          <w:rFonts w:ascii="標楷體" w:eastAsia="標楷體" w:hAnsi="標楷體" w:hint="eastAsia"/>
          <w:sz w:val="28"/>
          <w:szCs w:val="28"/>
        </w:rPr>
        <w:t>規定之</w:t>
      </w:r>
      <w:r w:rsidR="003E5736" w:rsidRPr="00BF13C7">
        <w:rPr>
          <w:rFonts w:ascii="標楷體" w:eastAsia="標楷體" w:hAnsi="標楷體" w:hint="eastAsia"/>
          <w:sz w:val="28"/>
          <w:szCs w:val="28"/>
        </w:rPr>
        <w:t>事業或行</w:t>
      </w:r>
      <w:r w:rsidR="00564B79" w:rsidRPr="00BF13C7">
        <w:rPr>
          <w:rFonts w:ascii="標楷體" w:eastAsia="標楷體" w:hAnsi="標楷體" w:hint="eastAsia"/>
          <w:sz w:val="28"/>
          <w:szCs w:val="28"/>
        </w:rPr>
        <w:t>業別</w:t>
      </w:r>
      <w:r w:rsidR="003E5736" w:rsidRPr="00BF13C7">
        <w:rPr>
          <w:rFonts w:ascii="標楷體" w:eastAsia="標楷體" w:hAnsi="標楷體" w:hint="eastAsia"/>
          <w:sz w:val="28"/>
          <w:szCs w:val="28"/>
        </w:rPr>
        <w:t>(例如文化運動及休閒服務工作之雇主，其公司登記表之營業登記項目，應包含出版業、電影業等)</w:t>
      </w:r>
      <w:r w:rsidR="00E61191" w:rsidRPr="00BF13C7">
        <w:rPr>
          <w:rFonts w:ascii="標楷體" w:eastAsia="標楷體" w:hAnsi="標楷體" w:hint="eastAsia"/>
          <w:sz w:val="28"/>
          <w:szCs w:val="28"/>
        </w:rPr>
        <w:t>，另屬</w:t>
      </w:r>
      <w:r w:rsidR="00737253" w:rsidRPr="00BF13C7">
        <w:rPr>
          <w:rFonts w:ascii="標楷體" w:eastAsia="標楷體" w:hAnsi="標楷體" w:hint="eastAsia"/>
          <w:sz w:val="28"/>
          <w:szCs w:val="28"/>
        </w:rPr>
        <w:t>聘僱外國人從事A1、A2、A3、A6、A7、A8、A9、A10</w:t>
      </w:r>
      <w:r w:rsidR="003E5736" w:rsidRPr="00BF13C7">
        <w:rPr>
          <w:rFonts w:ascii="標楷體" w:eastAsia="標楷體" w:hAnsi="標楷體" w:hint="eastAsia"/>
          <w:sz w:val="28"/>
          <w:szCs w:val="28"/>
        </w:rPr>
        <w:t>(審查標準第31條第5、6款)</w:t>
      </w:r>
      <w:r w:rsidR="00737253" w:rsidRPr="00BF13C7">
        <w:rPr>
          <w:rFonts w:ascii="標楷體" w:eastAsia="標楷體" w:hAnsi="標楷體" w:hint="eastAsia"/>
          <w:sz w:val="28"/>
          <w:szCs w:val="28"/>
        </w:rPr>
        <w:t>、A11、A12工作</w:t>
      </w:r>
      <w:r w:rsidR="00E61191" w:rsidRPr="00BF13C7">
        <w:rPr>
          <w:rFonts w:ascii="標楷體" w:eastAsia="標楷體" w:hAnsi="標楷體" w:hint="eastAsia"/>
          <w:sz w:val="28"/>
          <w:szCs w:val="28"/>
        </w:rPr>
        <w:t>者</w:t>
      </w:r>
      <w:r w:rsidR="00737253" w:rsidRPr="00BF13C7">
        <w:rPr>
          <w:rFonts w:ascii="標楷體" w:eastAsia="標楷體" w:hAnsi="標楷體" w:hint="eastAsia"/>
          <w:sz w:val="28"/>
          <w:szCs w:val="28"/>
        </w:rPr>
        <w:t>，</w:t>
      </w:r>
      <w:r w:rsidR="00E61191" w:rsidRPr="00BF13C7">
        <w:rPr>
          <w:rFonts w:ascii="標楷體" w:eastAsia="標楷體" w:hAnsi="標楷體" w:hint="eastAsia"/>
          <w:sz w:val="28"/>
          <w:szCs w:val="28"/>
        </w:rPr>
        <w:t>須另取得</w:t>
      </w:r>
      <w:r w:rsidR="00564B79" w:rsidRPr="00BF13C7">
        <w:rPr>
          <w:rFonts w:ascii="標楷體" w:eastAsia="標楷體" w:hAnsi="標楷體" w:hint="eastAsia"/>
          <w:sz w:val="28"/>
          <w:szCs w:val="28"/>
        </w:rPr>
        <w:t>目的事業主管機關核發</w:t>
      </w:r>
      <w:r w:rsidR="00E61191" w:rsidRPr="00BF13C7">
        <w:rPr>
          <w:rFonts w:ascii="標楷體" w:eastAsia="標楷體" w:hAnsi="標楷體" w:hint="eastAsia"/>
          <w:sz w:val="28"/>
          <w:szCs w:val="28"/>
        </w:rPr>
        <w:t>之許可證明、執業執照</w:t>
      </w:r>
      <w:r w:rsidR="00AB3EFD" w:rsidRPr="00BF13C7">
        <w:rPr>
          <w:rFonts w:ascii="標楷體" w:eastAsia="標楷體" w:hAnsi="標楷體" w:hint="eastAsia"/>
          <w:sz w:val="28"/>
          <w:szCs w:val="28"/>
        </w:rPr>
        <w:t>或核准立案</w:t>
      </w:r>
      <w:r w:rsidR="00E61191" w:rsidRPr="00BF13C7">
        <w:rPr>
          <w:rFonts w:ascii="標楷體" w:eastAsia="標楷體" w:hAnsi="標楷體" w:hint="eastAsia"/>
          <w:sz w:val="28"/>
          <w:szCs w:val="28"/>
        </w:rPr>
        <w:t>等文件。</w:t>
      </w:r>
    </w:p>
    <w:p w:rsidR="00564B79" w:rsidRPr="00BF13C7" w:rsidRDefault="00564B79" w:rsidP="00933C9A">
      <w:pPr>
        <w:pStyle w:val="a7"/>
        <w:spacing w:line="440" w:lineRule="exact"/>
        <w:ind w:leftChars="0" w:left="0"/>
        <w:rPr>
          <w:rFonts w:ascii="標楷體" w:eastAsia="標楷體" w:hAnsi="標楷體"/>
          <w:sz w:val="28"/>
          <w:szCs w:val="28"/>
          <w:highlight w:val="yellow"/>
        </w:rPr>
      </w:pPr>
    </w:p>
    <w:p w:rsidR="00656DBC" w:rsidRPr="00BF13C7" w:rsidRDefault="00564B79" w:rsidP="00933C9A">
      <w:pPr>
        <w:pStyle w:val="a7"/>
        <w:spacing w:line="440" w:lineRule="exact"/>
        <w:ind w:leftChars="0" w:left="0"/>
        <w:rPr>
          <w:rFonts w:ascii="標楷體" w:eastAsia="標楷體" w:hAnsi="標楷體"/>
          <w:sz w:val="28"/>
          <w:szCs w:val="28"/>
        </w:rPr>
      </w:pPr>
      <w:r w:rsidRPr="00BF13C7">
        <w:rPr>
          <w:rFonts w:ascii="標楷體" w:eastAsia="標楷體" w:hAnsi="標楷體" w:hint="eastAsia"/>
          <w:sz w:val="28"/>
          <w:szCs w:val="28"/>
        </w:rPr>
        <w:t>(三)</w:t>
      </w:r>
      <w:r w:rsidR="003E0E96" w:rsidRPr="00BF13C7">
        <w:rPr>
          <w:rFonts w:ascii="標楷體" w:eastAsia="標楷體" w:hAnsi="標楷體" w:hint="eastAsia"/>
          <w:sz w:val="28"/>
          <w:szCs w:val="28"/>
        </w:rPr>
        <w:t>雇主</w:t>
      </w:r>
      <w:r w:rsidR="001615BF" w:rsidRPr="00BF13C7">
        <w:rPr>
          <w:rFonts w:ascii="標楷體" w:eastAsia="標楷體" w:hAnsi="標楷體" w:hint="eastAsia"/>
          <w:sz w:val="28"/>
          <w:szCs w:val="28"/>
        </w:rPr>
        <w:t>依下列情形分別適用審查標準相關規定：</w:t>
      </w:r>
    </w:p>
    <w:p w:rsidR="00CB136B" w:rsidRPr="00BF13C7" w:rsidRDefault="00CB136B" w:rsidP="00CB136B">
      <w:pPr>
        <w:pStyle w:val="a7"/>
        <w:numPr>
          <w:ilvl w:val="0"/>
          <w:numId w:val="25"/>
        </w:numPr>
        <w:spacing w:line="440" w:lineRule="exact"/>
        <w:ind w:leftChars="0" w:left="952" w:hanging="378"/>
        <w:rPr>
          <w:rFonts w:ascii="標楷體" w:eastAsia="標楷體" w:hAnsi="標楷體"/>
          <w:sz w:val="28"/>
          <w:szCs w:val="28"/>
        </w:rPr>
      </w:pPr>
      <w:r w:rsidRPr="00BF13C7">
        <w:rPr>
          <w:rFonts w:ascii="標楷體" w:eastAsia="標楷體" w:hAnsi="標楷體" w:hint="eastAsia"/>
          <w:sz w:val="28"/>
          <w:szCs w:val="28"/>
        </w:rPr>
        <w:t>雇主聘僱外國人從事</w:t>
      </w:r>
      <w:r w:rsidR="00737253" w:rsidRPr="00BF13C7">
        <w:rPr>
          <w:rFonts w:ascii="標楷體" w:eastAsia="標楷體" w:hAnsi="標楷體" w:hint="eastAsia"/>
          <w:sz w:val="28"/>
          <w:szCs w:val="28"/>
        </w:rPr>
        <w:t>A4、A5、A9、A10</w:t>
      </w:r>
      <w:r w:rsidR="003E5736" w:rsidRPr="00BF13C7">
        <w:rPr>
          <w:rFonts w:ascii="標楷體" w:eastAsia="標楷體" w:hAnsi="標楷體" w:hint="eastAsia"/>
          <w:sz w:val="28"/>
          <w:szCs w:val="28"/>
        </w:rPr>
        <w:t>(審查標準第31條第1、2、3、4、7款)</w:t>
      </w:r>
      <w:r w:rsidR="00737253" w:rsidRPr="00BF13C7">
        <w:rPr>
          <w:rFonts w:ascii="標楷體" w:eastAsia="標楷體" w:hAnsi="標楷體" w:hint="eastAsia"/>
          <w:sz w:val="28"/>
          <w:szCs w:val="28"/>
        </w:rPr>
        <w:t>、A13、A14、A15工作者，</w:t>
      </w:r>
      <w:r w:rsidRPr="00BF13C7">
        <w:rPr>
          <w:rFonts w:ascii="標楷體" w:eastAsia="標楷體" w:hAnsi="標楷體" w:hint="eastAsia"/>
          <w:sz w:val="28"/>
          <w:szCs w:val="28"/>
        </w:rPr>
        <w:t>應符合下列條件之</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(審查標準第36條)</w:t>
      </w:r>
      <w:r w:rsidRPr="00BF13C7">
        <w:rPr>
          <w:rFonts w:ascii="新細明體" w:eastAsia="新細明體" w:hAnsi="新細明體" w:hint="eastAsia"/>
          <w:sz w:val="28"/>
          <w:szCs w:val="28"/>
        </w:rPr>
        <w:t>：</w:t>
      </w:r>
    </w:p>
    <w:p w:rsidR="00CB136B" w:rsidRPr="00BF13C7" w:rsidRDefault="00CB136B" w:rsidP="00CB136B">
      <w:pPr>
        <w:pStyle w:val="a7"/>
        <w:numPr>
          <w:ilvl w:val="0"/>
          <w:numId w:val="26"/>
        </w:numPr>
        <w:spacing w:line="440" w:lineRule="exact"/>
        <w:ind w:leftChars="0"/>
        <w:rPr>
          <w:rFonts w:ascii="標楷體" w:eastAsia="標楷體" w:hAnsi="標楷體"/>
          <w:sz w:val="28"/>
          <w:szCs w:val="28"/>
        </w:rPr>
      </w:pPr>
      <w:r w:rsidRPr="00BF13C7">
        <w:rPr>
          <w:rFonts w:ascii="標楷體" w:eastAsia="標楷體" w:hAnsi="標楷體" w:hint="eastAsia"/>
          <w:sz w:val="28"/>
          <w:szCs w:val="28"/>
        </w:rPr>
        <w:t>本國公司之資本額/營業額/進出口實績/代理</w:t>
      </w:r>
      <w:proofErr w:type="gramStart"/>
      <w:r w:rsidRPr="00BF13C7">
        <w:rPr>
          <w:rFonts w:ascii="標楷體" w:eastAsia="標楷體" w:hAnsi="標楷體" w:hint="eastAsia"/>
          <w:sz w:val="28"/>
          <w:szCs w:val="28"/>
        </w:rPr>
        <w:t>佣</w:t>
      </w:r>
      <w:proofErr w:type="gramEnd"/>
      <w:r w:rsidRPr="00BF13C7">
        <w:rPr>
          <w:rFonts w:ascii="標楷體" w:eastAsia="標楷體" w:hAnsi="標楷體" w:hint="eastAsia"/>
          <w:sz w:val="28"/>
          <w:szCs w:val="28"/>
        </w:rPr>
        <w:t>金應達一定標準。</w:t>
      </w:r>
    </w:p>
    <w:p w:rsidR="00CB136B" w:rsidRPr="00BF13C7" w:rsidRDefault="00CB136B" w:rsidP="00CB136B">
      <w:pPr>
        <w:pStyle w:val="a7"/>
        <w:numPr>
          <w:ilvl w:val="0"/>
          <w:numId w:val="26"/>
        </w:numPr>
        <w:spacing w:line="440" w:lineRule="exact"/>
        <w:ind w:leftChars="0"/>
        <w:rPr>
          <w:rFonts w:ascii="標楷體" w:eastAsia="標楷體" w:hAnsi="標楷體"/>
          <w:sz w:val="28"/>
          <w:szCs w:val="28"/>
        </w:rPr>
      </w:pPr>
      <w:r w:rsidRPr="00BF13C7">
        <w:rPr>
          <w:rFonts w:ascii="標楷體" w:eastAsia="標楷體" w:hAnsi="標楷體" w:hint="eastAsia"/>
          <w:sz w:val="28"/>
          <w:szCs w:val="28"/>
        </w:rPr>
        <w:t>外國公司在我國分公司或大陸地區公司在台分公司之資本額/營業額/進出口實績/代理</w:t>
      </w:r>
      <w:proofErr w:type="gramStart"/>
      <w:r w:rsidRPr="00BF13C7">
        <w:rPr>
          <w:rFonts w:ascii="標楷體" w:eastAsia="標楷體" w:hAnsi="標楷體" w:hint="eastAsia"/>
          <w:sz w:val="28"/>
          <w:szCs w:val="28"/>
        </w:rPr>
        <w:t>佣</w:t>
      </w:r>
      <w:proofErr w:type="gramEnd"/>
      <w:r w:rsidRPr="00BF13C7">
        <w:rPr>
          <w:rFonts w:ascii="標楷體" w:eastAsia="標楷體" w:hAnsi="標楷體" w:hint="eastAsia"/>
          <w:sz w:val="28"/>
          <w:szCs w:val="28"/>
        </w:rPr>
        <w:t>金應達一定標準。</w:t>
      </w:r>
    </w:p>
    <w:p w:rsidR="00CB136B" w:rsidRPr="00BF13C7" w:rsidRDefault="00CB136B" w:rsidP="00CB136B">
      <w:pPr>
        <w:pStyle w:val="a7"/>
        <w:numPr>
          <w:ilvl w:val="0"/>
          <w:numId w:val="26"/>
        </w:numPr>
        <w:spacing w:line="440" w:lineRule="exact"/>
        <w:ind w:leftChars="0"/>
        <w:rPr>
          <w:rFonts w:ascii="標楷體" w:eastAsia="標楷體" w:hAnsi="標楷體"/>
          <w:sz w:val="28"/>
          <w:szCs w:val="28"/>
        </w:rPr>
      </w:pPr>
      <w:r w:rsidRPr="00BF13C7">
        <w:rPr>
          <w:rFonts w:ascii="標楷體" w:eastAsia="標楷體" w:hAnsi="標楷體" w:hint="eastAsia"/>
          <w:sz w:val="28"/>
          <w:szCs w:val="28"/>
        </w:rPr>
        <w:t>外國公司代表人辦事處或大陸地區公司在台辦事處</w:t>
      </w:r>
      <w:r w:rsidR="001615BF" w:rsidRPr="00BF13C7">
        <w:rPr>
          <w:rFonts w:ascii="標楷體" w:eastAsia="標楷體" w:hAnsi="標楷體" w:hint="eastAsia"/>
          <w:sz w:val="28"/>
          <w:szCs w:val="28"/>
        </w:rPr>
        <w:t>，</w:t>
      </w:r>
      <w:r w:rsidRPr="00BF13C7">
        <w:rPr>
          <w:rFonts w:ascii="標楷體" w:eastAsia="標楷體" w:hAnsi="標楷體" w:hint="eastAsia"/>
          <w:sz w:val="28"/>
          <w:szCs w:val="28"/>
        </w:rPr>
        <w:t>且在台有工作實</w:t>
      </w:r>
      <w:r w:rsidR="001615BF" w:rsidRPr="00BF13C7">
        <w:rPr>
          <w:rFonts w:ascii="標楷體" w:eastAsia="標楷體" w:hAnsi="標楷體" w:hint="eastAsia"/>
          <w:sz w:val="28"/>
          <w:szCs w:val="28"/>
        </w:rPr>
        <w:t>績</w:t>
      </w:r>
      <w:r w:rsidRPr="00BF13C7">
        <w:rPr>
          <w:rFonts w:ascii="標楷體" w:eastAsia="標楷體" w:hAnsi="標楷體" w:hint="eastAsia"/>
          <w:sz w:val="28"/>
          <w:szCs w:val="28"/>
        </w:rPr>
        <w:t>者</w:t>
      </w:r>
      <w:r w:rsidR="001615BF" w:rsidRPr="00BF13C7">
        <w:rPr>
          <w:rFonts w:ascii="標楷體" w:eastAsia="標楷體" w:hAnsi="標楷體" w:hint="eastAsia"/>
          <w:sz w:val="28"/>
          <w:szCs w:val="28"/>
        </w:rPr>
        <w:t>。</w:t>
      </w:r>
    </w:p>
    <w:p w:rsidR="001615BF" w:rsidRPr="00BF13C7" w:rsidRDefault="001615BF" w:rsidP="001615BF">
      <w:pPr>
        <w:pStyle w:val="a7"/>
        <w:numPr>
          <w:ilvl w:val="0"/>
          <w:numId w:val="26"/>
        </w:numPr>
        <w:spacing w:line="440" w:lineRule="exact"/>
        <w:ind w:leftChars="0"/>
        <w:rPr>
          <w:rFonts w:ascii="標楷體" w:eastAsia="標楷體" w:hAnsi="標楷體"/>
          <w:sz w:val="28"/>
          <w:szCs w:val="28"/>
        </w:rPr>
      </w:pPr>
      <w:r w:rsidRPr="00BF13C7">
        <w:rPr>
          <w:rFonts w:ascii="標楷體" w:eastAsia="標楷體" w:hAnsi="標楷體" w:hint="eastAsia"/>
          <w:sz w:val="28"/>
          <w:szCs w:val="28"/>
        </w:rPr>
        <w:t>為中央目的事業主管機關核准設立之研發中心、企業營運總部。</w:t>
      </w:r>
    </w:p>
    <w:p w:rsidR="001615BF" w:rsidRPr="00BF13C7" w:rsidRDefault="001615BF" w:rsidP="001615BF">
      <w:pPr>
        <w:pStyle w:val="a7"/>
        <w:numPr>
          <w:ilvl w:val="0"/>
          <w:numId w:val="26"/>
        </w:numPr>
        <w:spacing w:line="440" w:lineRule="exact"/>
        <w:ind w:leftChars="0"/>
        <w:rPr>
          <w:rFonts w:ascii="標楷體" w:eastAsia="標楷體" w:hAnsi="標楷體"/>
          <w:sz w:val="28"/>
          <w:szCs w:val="28"/>
        </w:rPr>
      </w:pPr>
      <w:r w:rsidRPr="00BF13C7">
        <w:rPr>
          <w:rFonts w:ascii="標楷體" w:eastAsia="標楷體" w:hAnsi="標楷體" w:hint="eastAsia"/>
          <w:sz w:val="28"/>
          <w:szCs w:val="28"/>
        </w:rPr>
        <w:t>對國內經濟發展有實質貢獻，或因情況特殊，經中央主管機關會商中央目的事業主管機關專案認定者。</w:t>
      </w:r>
    </w:p>
    <w:p w:rsidR="00737253" w:rsidRPr="00BF13C7" w:rsidRDefault="00737253" w:rsidP="00737253">
      <w:pPr>
        <w:spacing w:line="440" w:lineRule="exact"/>
        <w:ind w:left="720"/>
        <w:rPr>
          <w:rFonts w:ascii="標楷體" w:eastAsia="標楷體" w:hAnsi="標楷體"/>
          <w:sz w:val="28"/>
          <w:szCs w:val="28"/>
        </w:rPr>
      </w:pPr>
      <w:r w:rsidRPr="00BF13C7">
        <w:rPr>
          <w:rFonts w:ascii="標楷體" w:eastAsia="標楷體" w:hAnsi="標楷體" w:hint="eastAsia"/>
          <w:sz w:val="28"/>
          <w:szCs w:val="28"/>
        </w:rPr>
        <w:t>依第</w:t>
      </w:r>
      <w:r w:rsidR="00721582" w:rsidRPr="00BF13C7">
        <w:rPr>
          <w:rFonts w:ascii="標楷體" w:eastAsia="標楷體" w:hAnsi="標楷體" w:hint="eastAsia"/>
          <w:sz w:val="28"/>
          <w:szCs w:val="28"/>
        </w:rPr>
        <w:t>(</w:t>
      </w:r>
      <w:r w:rsidRPr="00BF13C7">
        <w:rPr>
          <w:rFonts w:ascii="標楷體" w:eastAsia="標楷體" w:hAnsi="標楷體" w:hint="eastAsia"/>
          <w:sz w:val="28"/>
          <w:szCs w:val="28"/>
        </w:rPr>
        <w:t>5</w:t>
      </w:r>
      <w:r w:rsidR="00721582" w:rsidRPr="00BF13C7">
        <w:rPr>
          <w:rFonts w:ascii="標楷體" w:eastAsia="標楷體" w:hAnsi="標楷體" w:hint="eastAsia"/>
          <w:sz w:val="28"/>
          <w:szCs w:val="28"/>
        </w:rPr>
        <w:t>)</w:t>
      </w:r>
      <w:r w:rsidRPr="00BF13C7">
        <w:rPr>
          <w:rFonts w:ascii="標楷體" w:eastAsia="標楷體" w:hAnsi="標楷體" w:hint="eastAsia"/>
          <w:sz w:val="28"/>
          <w:szCs w:val="28"/>
        </w:rPr>
        <w:t>點提出會商</w:t>
      </w:r>
      <w:r w:rsidR="003E5736" w:rsidRPr="00BF13C7">
        <w:rPr>
          <w:rFonts w:ascii="標楷體" w:eastAsia="標楷體" w:hAnsi="標楷體" w:hint="eastAsia"/>
          <w:sz w:val="28"/>
          <w:szCs w:val="28"/>
        </w:rPr>
        <w:t>者</w:t>
      </w:r>
      <w:r w:rsidRPr="00BF13C7">
        <w:rPr>
          <w:rFonts w:ascii="標楷體" w:eastAsia="標楷體" w:hAnsi="標楷體" w:hint="eastAsia"/>
          <w:sz w:val="28"/>
          <w:szCs w:val="28"/>
        </w:rPr>
        <w:t>，會商規定請參閱「五、其他規範</w:t>
      </w:r>
      <w:proofErr w:type="gramStart"/>
      <w:r w:rsidRPr="00BF13C7">
        <w:rPr>
          <w:rFonts w:ascii="標楷體" w:eastAsia="標楷體" w:hAnsi="標楷體" w:hint="eastAsia"/>
          <w:sz w:val="28"/>
          <w:szCs w:val="28"/>
        </w:rPr>
        <w:t>–</w:t>
      </w:r>
      <w:proofErr w:type="gramEnd"/>
      <w:r w:rsidRPr="00BF13C7">
        <w:rPr>
          <w:rFonts w:ascii="標楷體" w:eastAsia="標楷體" w:hAnsi="標楷體" w:hint="eastAsia"/>
          <w:sz w:val="28"/>
          <w:szCs w:val="28"/>
        </w:rPr>
        <w:t>專案會商」。</w:t>
      </w:r>
    </w:p>
    <w:p w:rsidR="00CB136B" w:rsidRPr="00BF13C7" w:rsidRDefault="00CB136B" w:rsidP="00933C9A">
      <w:pPr>
        <w:pStyle w:val="a7"/>
        <w:spacing w:line="440" w:lineRule="exact"/>
        <w:ind w:leftChars="0" w:left="720"/>
        <w:rPr>
          <w:rFonts w:ascii="標楷體" w:eastAsia="標楷體" w:hAnsi="標楷體"/>
          <w:sz w:val="28"/>
          <w:szCs w:val="28"/>
          <w:highlight w:val="yellow"/>
        </w:rPr>
      </w:pPr>
    </w:p>
    <w:p w:rsidR="001615BF" w:rsidRPr="00BF13C7" w:rsidRDefault="003E5736" w:rsidP="001615BF">
      <w:pPr>
        <w:pStyle w:val="a7"/>
        <w:numPr>
          <w:ilvl w:val="0"/>
          <w:numId w:val="25"/>
        </w:numPr>
        <w:spacing w:line="440" w:lineRule="exact"/>
        <w:ind w:leftChars="0" w:left="952" w:hanging="378"/>
        <w:rPr>
          <w:rFonts w:ascii="標楷體" w:eastAsia="標楷體" w:hAnsi="標楷體"/>
          <w:sz w:val="28"/>
          <w:szCs w:val="28"/>
        </w:rPr>
      </w:pPr>
      <w:r w:rsidRPr="00BF13C7">
        <w:rPr>
          <w:rFonts w:ascii="標楷體" w:eastAsia="標楷體" w:hAnsi="標楷體" w:hint="eastAsia"/>
          <w:sz w:val="28"/>
          <w:szCs w:val="28"/>
        </w:rPr>
        <w:t>雇主</w:t>
      </w:r>
      <w:r w:rsidR="001615BF" w:rsidRPr="00BF13C7">
        <w:rPr>
          <w:rFonts w:ascii="標楷體" w:eastAsia="標楷體" w:hAnsi="標楷體" w:hint="eastAsia"/>
          <w:sz w:val="28"/>
          <w:szCs w:val="28"/>
        </w:rPr>
        <w:t>聘僱外國人從事專門性技術性工作</w:t>
      </w:r>
      <w:r w:rsidRPr="00BF13C7">
        <w:rPr>
          <w:rFonts w:ascii="標楷體" w:eastAsia="標楷體" w:hAnsi="標楷體" w:hint="eastAsia"/>
          <w:sz w:val="28"/>
          <w:szCs w:val="28"/>
        </w:rPr>
        <w:t>，且</w:t>
      </w:r>
      <w:r w:rsidR="001615BF" w:rsidRPr="00BF13C7">
        <w:rPr>
          <w:rFonts w:ascii="標楷體" w:eastAsia="標楷體" w:hAnsi="標楷體" w:hint="eastAsia"/>
          <w:sz w:val="28"/>
          <w:szCs w:val="28"/>
        </w:rPr>
        <w:t>為財團法人、社團法人、行政法人或國際非政府組織</w:t>
      </w:r>
      <w:r w:rsidRPr="00BF13C7">
        <w:rPr>
          <w:rFonts w:ascii="標楷體" w:eastAsia="標楷體" w:hAnsi="標楷體" w:hint="eastAsia"/>
          <w:sz w:val="28"/>
          <w:szCs w:val="28"/>
        </w:rPr>
        <w:t>者</w:t>
      </w:r>
      <w:r w:rsidR="001615BF" w:rsidRPr="00BF13C7">
        <w:rPr>
          <w:rFonts w:ascii="標楷體" w:eastAsia="標楷體" w:hAnsi="標楷體" w:hint="eastAsia"/>
          <w:sz w:val="28"/>
          <w:szCs w:val="28"/>
        </w:rPr>
        <w:t>，應符合審查標準第37條規定。</w:t>
      </w:r>
    </w:p>
    <w:p w:rsidR="003E0E96" w:rsidRPr="00BF13C7" w:rsidRDefault="003E0E96" w:rsidP="003E0E96">
      <w:pPr>
        <w:spacing w:line="440" w:lineRule="exact"/>
        <w:rPr>
          <w:rFonts w:ascii="標楷體" w:eastAsia="標楷體" w:hAnsi="標楷體"/>
          <w:sz w:val="28"/>
          <w:szCs w:val="28"/>
        </w:rPr>
      </w:pPr>
    </w:p>
    <w:p w:rsidR="0002593E" w:rsidRPr="00BF13C7" w:rsidRDefault="0002593E" w:rsidP="003E0E96">
      <w:pPr>
        <w:spacing w:line="440" w:lineRule="exact"/>
        <w:rPr>
          <w:rFonts w:ascii="標楷體" w:eastAsia="標楷體" w:hAnsi="標楷體"/>
          <w:sz w:val="28"/>
          <w:szCs w:val="28"/>
        </w:rPr>
      </w:pPr>
    </w:p>
    <w:tbl>
      <w:tblPr>
        <w:tblStyle w:val="a3"/>
        <w:tblW w:w="99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701"/>
        <w:gridCol w:w="3544"/>
        <w:gridCol w:w="3118"/>
      </w:tblGrid>
      <w:tr w:rsidR="00BF13C7" w:rsidRPr="00BF13C7" w:rsidTr="0002593E">
        <w:trPr>
          <w:tblHeader/>
        </w:trPr>
        <w:tc>
          <w:tcPr>
            <w:tcW w:w="1559" w:type="dxa"/>
            <w:tcBorders>
              <w:top w:val="single" w:sz="6" w:space="0" w:color="auto"/>
              <w:left w:val="single" w:sz="6" w:space="0" w:color="auto"/>
              <w:bottom w:val="single" w:sz="6" w:space="0" w:color="auto"/>
              <w:right w:val="single" w:sz="6" w:space="0" w:color="auto"/>
            </w:tcBorders>
          </w:tcPr>
          <w:p w:rsidR="0002593E" w:rsidRPr="00BF13C7" w:rsidRDefault="0002593E" w:rsidP="005A6B0C">
            <w:pPr>
              <w:spacing w:line="460" w:lineRule="exact"/>
              <w:rPr>
                <w:rFonts w:ascii="標楷體" w:eastAsia="標楷體" w:hAnsi="標楷體"/>
                <w:sz w:val="28"/>
                <w:szCs w:val="28"/>
              </w:rPr>
            </w:pPr>
            <w:r w:rsidRPr="00BF13C7">
              <w:rPr>
                <w:rFonts w:ascii="標楷體" w:eastAsia="標楷體" w:hAnsi="標楷體" w:hint="eastAsia"/>
                <w:sz w:val="28"/>
                <w:szCs w:val="28"/>
              </w:rPr>
              <w:t>序號</w:t>
            </w:r>
          </w:p>
        </w:tc>
        <w:tc>
          <w:tcPr>
            <w:tcW w:w="1701" w:type="dxa"/>
            <w:tcBorders>
              <w:top w:val="single" w:sz="6" w:space="0" w:color="auto"/>
              <w:left w:val="single" w:sz="6" w:space="0" w:color="auto"/>
              <w:bottom w:val="single" w:sz="6" w:space="0" w:color="auto"/>
              <w:right w:val="single" w:sz="6" w:space="0" w:color="auto"/>
            </w:tcBorders>
          </w:tcPr>
          <w:p w:rsidR="0002593E" w:rsidRPr="00BF13C7" w:rsidRDefault="0002593E" w:rsidP="005B513F">
            <w:pPr>
              <w:spacing w:line="460" w:lineRule="exact"/>
              <w:rPr>
                <w:rFonts w:ascii="標楷體" w:eastAsia="標楷體" w:hAnsi="標楷體"/>
                <w:sz w:val="28"/>
                <w:szCs w:val="28"/>
              </w:rPr>
            </w:pPr>
            <w:r w:rsidRPr="00BF13C7">
              <w:rPr>
                <w:rFonts w:ascii="標楷體" w:eastAsia="標楷體" w:hAnsi="標楷體" w:hint="eastAsia"/>
                <w:sz w:val="28"/>
                <w:szCs w:val="28"/>
              </w:rPr>
              <w:t>資格</w:t>
            </w:r>
            <w:r w:rsidR="005B513F" w:rsidRPr="00BF13C7">
              <w:rPr>
                <w:rFonts w:ascii="標楷體" w:eastAsia="標楷體" w:hAnsi="標楷體" w:hint="eastAsia"/>
                <w:sz w:val="28"/>
                <w:szCs w:val="28"/>
              </w:rPr>
              <w:t>條件</w:t>
            </w:r>
          </w:p>
        </w:tc>
        <w:tc>
          <w:tcPr>
            <w:tcW w:w="3544" w:type="dxa"/>
            <w:tcBorders>
              <w:top w:val="single" w:sz="6" w:space="0" w:color="auto"/>
              <w:left w:val="single" w:sz="6" w:space="0" w:color="auto"/>
              <w:bottom w:val="single" w:sz="6" w:space="0" w:color="auto"/>
              <w:right w:val="single" w:sz="6" w:space="0" w:color="auto"/>
            </w:tcBorders>
          </w:tcPr>
          <w:p w:rsidR="0002593E" w:rsidRPr="00BF13C7" w:rsidRDefault="0002593E" w:rsidP="005A6B0C">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相關法規</w:t>
            </w:r>
          </w:p>
        </w:tc>
        <w:tc>
          <w:tcPr>
            <w:tcW w:w="3118" w:type="dxa"/>
            <w:tcBorders>
              <w:top w:val="single" w:sz="6" w:space="0" w:color="auto"/>
              <w:left w:val="single" w:sz="6" w:space="0" w:color="auto"/>
              <w:bottom w:val="single" w:sz="6" w:space="0" w:color="auto"/>
              <w:right w:val="single" w:sz="6" w:space="0" w:color="auto"/>
            </w:tcBorders>
          </w:tcPr>
          <w:p w:rsidR="0002593E" w:rsidRPr="00BF13C7" w:rsidRDefault="0002593E" w:rsidP="005A6B0C">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審核原則</w:t>
            </w:r>
          </w:p>
        </w:tc>
      </w:tr>
      <w:tr w:rsidR="00BF13C7" w:rsidRPr="00BF13C7" w:rsidTr="0002593E">
        <w:tc>
          <w:tcPr>
            <w:tcW w:w="1559"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rPr>
                <w:rFonts w:ascii="標楷體" w:eastAsia="標楷體" w:hAnsi="標楷體"/>
                <w:sz w:val="28"/>
                <w:szCs w:val="28"/>
              </w:rPr>
            </w:pPr>
            <w:r w:rsidRPr="00BF13C7">
              <w:rPr>
                <w:rFonts w:ascii="標楷體" w:eastAsia="標楷體" w:hAnsi="標楷體" w:hint="eastAsia"/>
                <w:sz w:val="28"/>
                <w:szCs w:val="28"/>
              </w:rPr>
              <w:t>(</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00" w:lineRule="exact"/>
              <w:jc w:val="both"/>
              <w:rPr>
                <w:rFonts w:ascii="標楷體" w:eastAsia="標楷體" w:hAnsi="標楷體"/>
                <w:b/>
                <w:sz w:val="28"/>
                <w:szCs w:val="28"/>
              </w:rPr>
            </w:pPr>
            <w:r w:rsidRPr="00BF13C7">
              <w:rPr>
                <w:rFonts w:ascii="標楷體" w:eastAsia="標楷體" w:hAnsi="標楷體" w:hint="eastAsia"/>
                <w:b/>
                <w:sz w:val="28"/>
                <w:szCs w:val="28"/>
              </w:rPr>
              <w:t>外國人</w:t>
            </w:r>
            <w:r w:rsidR="00B70196" w:rsidRPr="00BF13C7">
              <w:rPr>
                <w:rFonts w:ascii="標楷體" w:eastAsia="標楷體" w:hAnsi="標楷體" w:hint="eastAsia"/>
                <w:b/>
                <w:sz w:val="28"/>
                <w:szCs w:val="28"/>
              </w:rPr>
              <w:t>受聘僱</w:t>
            </w:r>
            <w:r w:rsidRPr="00BF13C7">
              <w:rPr>
                <w:rFonts w:ascii="標楷體" w:eastAsia="標楷體" w:hAnsi="標楷體" w:hint="eastAsia"/>
                <w:b/>
                <w:sz w:val="28"/>
                <w:szCs w:val="28"/>
              </w:rPr>
              <w:t>之薪資規</w:t>
            </w:r>
            <w:r w:rsidRPr="00BF13C7">
              <w:rPr>
                <w:rFonts w:ascii="標楷體" w:eastAsia="標楷體" w:hAnsi="標楷體" w:hint="eastAsia"/>
                <w:b/>
                <w:sz w:val="28"/>
                <w:szCs w:val="28"/>
              </w:rPr>
              <w:lastRenderedPageBreak/>
              <w:t>定</w:t>
            </w:r>
          </w:p>
          <w:p w:rsidR="0002593E" w:rsidRPr="00BF13C7" w:rsidRDefault="0002593E" w:rsidP="0002593E">
            <w:pPr>
              <w:spacing w:line="460" w:lineRule="exact"/>
              <w:jc w:val="both"/>
              <w:rPr>
                <w:rFonts w:ascii="標楷體" w:eastAsia="標楷體" w:hAnsi="標楷體"/>
                <w:sz w:val="28"/>
                <w:szCs w:val="28"/>
              </w:rPr>
            </w:pPr>
          </w:p>
        </w:tc>
        <w:tc>
          <w:tcPr>
            <w:tcW w:w="3544"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ind w:left="283" w:hangingChars="101" w:hanging="283"/>
              <w:rPr>
                <w:rFonts w:ascii="標楷體" w:eastAsia="標楷體" w:hAnsi="標楷體"/>
                <w:sz w:val="28"/>
                <w:szCs w:val="28"/>
              </w:rPr>
            </w:pPr>
            <w:r w:rsidRPr="00BF13C7">
              <w:rPr>
                <w:rFonts w:ascii="標楷體" w:eastAsia="標楷體" w:hAnsi="標楷體" w:hint="eastAsia"/>
                <w:sz w:val="28"/>
                <w:szCs w:val="28"/>
              </w:rPr>
              <w:lastRenderedPageBreak/>
              <w:t>1.月平均薪資：不得低於新臺幣47,971元，但各級</w:t>
            </w:r>
            <w:r w:rsidRPr="00BF13C7">
              <w:rPr>
                <w:rFonts w:ascii="標楷體" w:eastAsia="標楷體" w:hAnsi="標楷體" w:hint="eastAsia"/>
                <w:sz w:val="28"/>
                <w:szCs w:val="28"/>
              </w:rPr>
              <w:lastRenderedPageBreak/>
              <w:t>政府依「行政院所屬各機關行政及政策類委託研究計畫經費編列原則及標準」 補助大專校院或學術研究機構辦理專題研究計畫聘僱之專任研究助理人員-月平均薪資：學士不得低於31,520元，碩士不得低於36,050元。</w:t>
            </w:r>
          </w:p>
          <w:p w:rsidR="0002593E" w:rsidRPr="00BF13C7" w:rsidRDefault="0002593E" w:rsidP="0002593E">
            <w:pPr>
              <w:spacing w:line="460" w:lineRule="exact"/>
              <w:ind w:left="283" w:hangingChars="101" w:hanging="283"/>
              <w:rPr>
                <w:rFonts w:ascii="標楷體" w:eastAsia="標楷體" w:hAnsi="標楷體"/>
                <w:sz w:val="28"/>
                <w:szCs w:val="28"/>
              </w:rPr>
            </w:pPr>
            <w:r w:rsidRPr="00BF13C7">
              <w:rPr>
                <w:rFonts w:ascii="標楷體" w:eastAsia="標楷體" w:hAnsi="標楷體" w:hint="eastAsia"/>
                <w:sz w:val="28"/>
                <w:szCs w:val="28"/>
              </w:rPr>
              <w:t>2.申請展延聘僱許可之 100年8月以後在臺畢業僑外生：月平均薪資不得低於37,619元。</w:t>
            </w:r>
          </w:p>
          <w:p w:rsidR="0002593E" w:rsidRPr="00BF13C7" w:rsidRDefault="0002593E"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3.103年7月3日公布之在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畢業僑</w:t>
            </w:r>
            <w:proofErr w:type="gramStart"/>
            <w:r w:rsidRPr="00BF13C7">
              <w:rPr>
                <w:rFonts w:ascii="標楷體" w:eastAsia="標楷體" w:hAnsi="標楷體" w:hint="eastAsia"/>
                <w:sz w:val="28"/>
                <w:szCs w:val="28"/>
              </w:rPr>
              <w:t>外生評點</w:t>
            </w:r>
            <w:proofErr w:type="gramEnd"/>
            <w:r w:rsidRPr="00BF13C7">
              <w:rPr>
                <w:rFonts w:ascii="標楷體" w:eastAsia="標楷體" w:hAnsi="標楷體" w:hint="eastAsia"/>
                <w:sz w:val="28"/>
                <w:szCs w:val="28"/>
              </w:rPr>
              <w:t>制，受聘僱外國人無薪資規定。</w:t>
            </w:r>
          </w:p>
          <w:p w:rsidR="0002593E" w:rsidRPr="00BF13C7" w:rsidRDefault="0002593E"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（勞動部103年7月3日勞動發管字第10318099193號公告）</w:t>
            </w:r>
          </w:p>
        </w:tc>
        <w:tc>
          <w:tcPr>
            <w:tcW w:w="3118"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pStyle w:val="a7"/>
              <w:numPr>
                <w:ilvl w:val="0"/>
                <w:numId w:val="5"/>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lastRenderedPageBreak/>
              <w:t>月平均薪資計算內涵包含「經常性薪資」</w:t>
            </w:r>
            <w:r w:rsidRPr="00BF13C7">
              <w:rPr>
                <w:rFonts w:ascii="標楷體" w:eastAsia="標楷體" w:hAnsi="標楷體" w:hint="eastAsia"/>
                <w:sz w:val="28"/>
                <w:szCs w:val="28"/>
              </w:rPr>
              <w:lastRenderedPageBreak/>
              <w:t>及「非經常性薪資」。經常性薪資包括本薪、專業加給、按月發放之各種獎金及房屋、水電、交通、膳宿等固定津貼或</w:t>
            </w:r>
            <w:proofErr w:type="gramStart"/>
            <w:r w:rsidRPr="00BF13C7">
              <w:rPr>
                <w:rFonts w:ascii="標楷體" w:eastAsia="標楷體" w:hAnsi="標楷體" w:hint="eastAsia"/>
                <w:sz w:val="28"/>
                <w:szCs w:val="28"/>
              </w:rPr>
              <w:t>實物折值</w:t>
            </w:r>
            <w:proofErr w:type="gramEnd"/>
            <w:r w:rsidRPr="00BF13C7">
              <w:rPr>
                <w:rFonts w:ascii="標楷體" w:eastAsia="標楷體" w:hAnsi="標楷體" w:hint="eastAsia"/>
                <w:sz w:val="28"/>
                <w:szCs w:val="28"/>
              </w:rPr>
              <w:t>。非經常性薪資包括加班費、非按月發放之獎金及津貼，如三節、特別假獎金及誤餐費等。</w:t>
            </w:r>
          </w:p>
          <w:p w:rsidR="0002593E" w:rsidRPr="00BF13C7" w:rsidRDefault="0002593E" w:rsidP="0002593E">
            <w:pPr>
              <w:pStyle w:val="a7"/>
              <w:numPr>
                <w:ilvl w:val="0"/>
                <w:numId w:val="5"/>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評點制雖無薪資下限規定，惟應符合勞動基準法規定，請參閱評</w:t>
            </w:r>
            <w:proofErr w:type="gramStart"/>
            <w:r w:rsidRPr="00BF13C7">
              <w:rPr>
                <w:rFonts w:ascii="標楷體" w:eastAsia="標楷體" w:hAnsi="標楷體" w:hint="eastAsia"/>
                <w:sz w:val="28"/>
                <w:szCs w:val="28"/>
              </w:rPr>
              <w:t>點制項內</w:t>
            </w:r>
            <w:proofErr w:type="gramEnd"/>
            <w:r w:rsidRPr="00BF13C7">
              <w:rPr>
                <w:rFonts w:ascii="標楷體" w:eastAsia="標楷體" w:hAnsi="標楷體" w:hint="eastAsia"/>
                <w:sz w:val="28"/>
                <w:szCs w:val="28"/>
              </w:rPr>
              <w:t>說明。</w:t>
            </w:r>
          </w:p>
        </w:tc>
      </w:tr>
      <w:tr w:rsidR="00BF13C7" w:rsidRPr="00BF13C7" w:rsidTr="0002593E">
        <w:tc>
          <w:tcPr>
            <w:tcW w:w="1559" w:type="dxa"/>
            <w:tcBorders>
              <w:top w:val="single" w:sz="6" w:space="0" w:color="auto"/>
              <w:left w:val="single" w:sz="6" w:space="0" w:color="auto"/>
              <w:bottom w:val="single" w:sz="6" w:space="0" w:color="auto"/>
              <w:right w:val="single" w:sz="6" w:space="0" w:color="auto"/>
            </w:tcBorders>
          </w:tcPr>
          <w:p w:rsidR="0002593E" w:rsidRPr="00BF13C7" w:rsidRDefault="0002593E" w:rsidP="00721582">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(二)</w:t>
            </w:r>
          </w:p>
        </w:tc>
        <w:tc>
          <w:tcPr>
            <w:tcW w:w="1701" w:type="dxa"/>
            <w:tcBorders>
              <w:top w:val="single" w:sz="6" w:space="0" w:color="auto"/>
              <w:left w:val="single" w:sz="6" w:space="0" w:color="auto"/>
              <w:bottom w:val="single" w:sz="6" w:space="0" w:color="auto"/>
              <w:right w:val="single" w:sz="6" w:space="0" w:color="auto"/>
            </w:tcBorders>
          </w:tcPr>
          <w:p w:rsidR="00721582" w:rsidRPr="00BF13C7" w:rsidRDefault="00721582" w:rsidP="00721582">
            <w:pPr>
              <w:spacing w:line="460" w:lineRule="exact"/>
              <w:ind w:leftChars="14" w:left="34" w:firstLineChars="1" w:firstLine="3"/>
              <w:rPr>
                <w:rFonts w:ascii="標楷體" w:eastAsia="標楷體" w:hAnsi="標楷體"/>
                <w:sz w:val="28"/>
                <w:szCs w:val="28"/>
              </w:rPr>
            </w:pPr>
            <w:r w:rsidRPr="00BF13C7">
              <w:rPr>
                <w:rFonts w:ascii="標楷體" w:eastAsia="標楷體" w:hAnsi="標楷體" w:hint="eastAsia"/>
                <w:sz w:val="28"/>
                <w:szCs w:val="28"/>
              </w:rPr>
              <w:t>雇主須對應之業別及須另取得目的事業主管機關核發之許可證明、執業執照或核准立案等文件之情形</w:t>
            </w:r>
          </w:p>
        </w:tc>
        <w:tc>
          <w:tcPr>
            <w:tcW w:w="3544"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rPr>
                <w:rFonts w:ascii="標楷體" w:eastAsia="標楷體" w:hAnsi="標楷體"/>
                <w:sz w:val="28"/>
                <w:szCs w:val="28"/>
              </w:rPr>
            </w:pPr>
            <w:r w:rsidRPr="00BF13C7">
              <w:rPr>
                <w:rFonts w:ascii="標楷體" w:eastAsia="標楷體" w:hAnsi="標楷體" w:hint="eastAsia"/>
                <w:sz w:val="28"/>
                <w:szCs w:val="28"/>
              </w:rPr>
              <w:t>審查標準:</w:t>
            </w:r>
          </w:p>
          <w:p w:rsidR="0002593E" w:rsidRPr="00BF13C7" w:rsidRDefault="0002593E"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1.聘僱外國人從事營造業工作，雇主應具備下列資格之</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(A01，第9條):</w:t>
            </w:r>
          </w:p>
          <w:p w:rsidR="0002593E" w:rsidRPr="00BF13C7" w:rsidRDefault="0002593E" w:rsidP="0002593E">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(1)應取得目的事業主管機關許可、登記之營造業者。</w:t>
            </w:r>
          </w:p>
          <w:p w:rsidR="0002593E" w:rsidRPr="00BF13C7" w:rsidRDefault="0002593E" w:rsidP="0002593E">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(2)應取得建築師開業證明及2年以上建築經</w:t>
            </w:r>
            <w:r w:rsidRPr="00BF13C7">
              <w:rPr>
                <w:rFonts w:ascii="標楷體" w:eastAsia="標楷體" w:hAnsi="標楷體" w:hint="eastAsia"/>
                <w:sz w:val="28"/>
                <w:szCs w:val="28"/>
              </w:rPr>
              <w:lastRenderedPageBreak/>
              <w:t>驗者。</w:t>
            </w:r>
          </w:p>
          <w:p w:rsidR="0002593E" w:rsidRPr="00BF13C7" w:rsidRDefault="0002593E"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2.聘僱外國人從事交通事業工作，雇主應取得中央目的事業主管機關核發經營事業之證明(A02，第10條)。</w:t>
            </w:r>
          </w:p>
          <w:p w:rsidR="0002593E" w:rsidRPr="00BF13C7" w:rsidRDefault="0002593E" w:rsidP="0002593E">
            <w:pPr>
              <w:spacing w:line="460" w:lineRule="exact"/>
              <w:ind w:left="283" w:hangingChars="101" w:hanging="283"/>
              <w:rPr>
                <w:rFonts w:ascii="標楷體" w:eastAsia="標楷體" w:hAnsi="標楷體"/>
                <w:sz w:val="28"/>
                <w:szCs w:val="28"/>
              </w:rPr>
            </w:pPr>
            <w:r w:rsidRPr="00BF13C7">
              <w:rPr>
                <w:rFonts w:ascii="標楷體" w:eastAsia="標楷體" w:hAnsi="標楷體" w:hint="eastAsia"/>
                <w:sz w:val="28"/>
                <w:szCs w:val="28"/>
              </w:rPr>
              <w:t>3.財稅金融事業工作(A03，第21條):</w:t>
            </w:r>
          </w:p>
          <w:p w:rsidR="0002593E" w:rsidRPr="00BF13C7" w:rsidRDefault="0002593E" w:rsidP="0002593E">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(1)聘僱外國人從事證券、期貨事業、金融事業、保險事業及商業會計事務，應取得中央目的事業主管機關核發經營證券、期貨事業、金融事業或保險事業之證明。</w:t>
            </w:r>
          </w:p>
          <w:p w:rsidR="0002593E" w:rsidRPr="00BF13C7" w:rsidRDefault="0002593E" w:rsidP="0002593E">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(2)聘僱外國人從事協助處理會計師法所定業務之工作，雇主應取得會計師執業登記。</w:t>
            </w:r>
          </w:p>
          <w:p w:rsidR="00E90698" w:rsidRPr="00BF13C7" w:rsidRDefault="00E90698" w:rsidP="00E90698">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4.聘僱外國人從事移民服務工作，雇主應為移民業務機構(A05，第23條)。</w:t>
            </w:r>
          </w:p>
          <w:p w:rsidR="0002593E"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5</w:t>
            </w:r>
            <w:r w:rsidR="0002593E" w:rsidRPr="00BF13C7">
              <w:rPr>
                <w:rFonts w:ascii="標楷體" w:eastAsia="標楷體" w:hAnsi="標楷體" w:hint="eastAsia"/>
                <w:sz w:val="28"/>
                <w:szCs w:val="28"/>
              </w:rPr>
              <w:t>.聘僱外國人從事律師工作，雇主應為中華民國律師或外國法事務律師(A06，第25條)。</w:t>
            </w:r>
          </w:p>
          <w:p w:rsidR="0002593E"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6</w:t>
            </w:r>
            <w:r w:rsidR="0002593E" w:rsidRPr="00BF13C7">
              <w:rPr>
                <w:rFonts w:ascii="標楷體" w:eastAsia="標楷體" w:hAnsi="標楷體" w:hint="eastAsia"/>
                <w:sz w:val="28"/>
                <w:szCs w:val="28"/>
              </w:rPr>
              <w:t>.聘僱外國人從事專利師工作，雇主除具專利師事</w:t>
            </w:r>
            <w:r w:rsidR="0002593E" w:rsidRPr="00BF13C7">
              <w:rPr>
                <w:rFonts w:ascii="標楷體" w:eastAsia="標楷體" w:hAnsi="標楷體" w:hint="eastAsia"/>
                <w:sz w:val="28"/>
                <w:szCs w:val="28"/>
              </w:rPr>
              <w:lastRenderedPageBreak/>
              <w:t>務所並應為中華民國專利師、中華民國律師或中華民國專利代理人(A06，第25條之</w:t>
            </w:r>
            <w:proofErr w:type="gramStart"/>
            <w:r w:rsidR="0002593E" w:rsidRPr="00BF13C7">
              <w:rPr>
                <w:rFonts w:ascii="標楷體" w:eastAsia="標楷體" w:hAnsi="標楷體" w:hint="eastAsia"/>
                <w:sz w:val="28"/>
                <w:szCs w:val="28"/>
              </w:rPr>
              <w:t>一</w:t>
            </w:r>
            <w:proofErr w:type="gramEnd"/>
            <w:r w:rsidR="0002593E" w:rsidRPr="00BF13C7">
              <w:rPr>
                <w:rFonts w:ascii="標楷體" w:eastAsia="標楷體" w:hAnsi="標楷體" w:hint="eastAsia"/>
                <w:sz w:val="28"/>
                <w:szCs w:val="28"/>
              </w:rPr>
              <w:t>)。</w:t>
            </w:r>
          </w:p>
          <w:p w:rsidR="0002593E"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7</w:t>
            </w:r>
            <w:r w:rsidR="0002593E" w:rsidRPr="00BF13C7">
              <w:rPr>
                <w:rFonts w:ascii="標楷體" w:eastAsia="標楷體" w:hAnsi="標楷體" w:hint="eastAsia"/>
                <w:sz w:val="28"/>
                <w:szCs w:val="28"/>
              </w:rPr>
              <w:t>.聘僱外國人從事技師業工作，雇主應持工程技術顧問公司登記證或目的事業主管機關核發經營該業務之證明(A07，第26)。</w:t>
            </w:r>
          </w:p>
          <w:p w:rsidR="0002593E"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8</w:t>
            </w:r>
            <w:r w:rsidR="0002593E" w:rsidRPr="00BF13C7">
              <w:rPr>
                <w:rFonts w:ascii="標楷體" w:eastAsia="標楷體" w:hAnsi="標楷體" w:hint="eastAsia"/>
                <w:sz w:val="28"/>
                <w:szCs w:val="28"/>
              </w:rPr>
              <w:t>.聘僱外國人從事</w:t>
            </w:r>
            <w:proofErr w:type="gramStart"/>
            <w:r w:rsidR="0002593E" w:rsidRPr="00BF13C7">
              <w:rPr>
                <w:rFonts w:ascii="標楷體" w:eastAsia="標楷體" w:hAnsi="標楷體" w:hint="eastAsia"/>
                <w:sz w:val="28"/>
                <w:szCs w:val="28"/>
              </w:rPr>
              <w:t>醫</w:t>
            </w:r>
            <w:proofErr w:type="gramEnd"/>
            <w:r w:rsidR="0002593E" w:rsidRPr="00BF13C7">
              <w:rPr>
                <w:rFonts w:ascii="標楷體" w:eastAsia="標楷體" w:hAnsi="標楷體" w:hint="eastAsia"/>
                <w:sz w:val="28"/>
                <w:szCs w:val="28"/>
              </w:rPr>
              <w:t>事機構工作，雇主應為醫療機構、護理機構、藥商及藥局、衛生財團法人或其他經中央主管機關會商中央目的事業主管機關認定得聘僱前條外國人之機構(A08，第28條)。</w:t>
            </w:r>
          </w:p>
          <w:p w:rsidR="0002593E"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9</w:t>
            </w:r>
            <w:r w:rsidR="0002593E" w:rsidRPr="00BF13C7">
              <w:rPr>
                <w:rFonts w:ascii="標楷體" w:eastAsia="標楷體" w:hAnsi="標楷體" w:hint="eastAsia"/>
                <w:sz w:val="28"/>
                <w:szCs w:val="28"/>
              </w:rPr>
              <w:t>.聘僱外國人從事環境保護工作，雇主應為環境檢驗測定機構、廢水代處理業者、建築物污水處理設施清理機構、廢棄物清除處理機構或其他經中央主管機關會商中央目的事業主管機關認定得聘僱前條外國人之事業(A09，第30條)。</w:t>
            </w:r>
          </w:p>
          <w:p w:rsidR="00E90698" w:rsidRPr="00BF13C7" w:rsidRDefault="00E90698"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10</w:t>
            </w:r>
            <w:r w:rsidR="0002593E" w:rsidRPr="00BF13C7">
              <w:rPr>
                <w:rFonts w:ascii="標楷體" w:eastAsia="標楷體" w:hAnsi="標楷體" w:hint="eastAsia"/>
                <w:sz w:val="28"/>
                <w:szCs w:val="28"/>
              </w:rPr>
              <w:t>.</w:t>
            </w:r>
            <w:r w:rsidRPr="00BF13C7">
              <w:rPr>
                <w:rFonts w:ascii="標楷體" w:eastAsia="標楷體" w:hAnsi="標楷體" w:hint="eastAsia"/>
                <w:sz w:val="28"/>
                <w:szCs w:val="28"/>
              </w:rPr>
              <w:t>文化、運動及休閒服務</w:t>
            </w:r>
            <w:r w:rsidRPr="00BF13C7">
              <w:rPr>
                <w:rFonts w:ascii="標楷體" w:eastAsia="標楷體" w:hAnsi="標楷體" w:hint="eastAsia"/>
                <w:sz w:val="28"/>
                <w:szCs w:val="28"/>
              </w:rPr>
              <w:lastRenderedPageBreak/>
              <w:t>工作</w:t>
            </w:r>
            <w:r w:rsidR="00237413" w:rsidRPr="00BF13C7">
              <w:rPr>
                <w:rFonts w:ascii="標楷體" w:eastAsia="標楷體" w:hAnsi="標楷體" w:hint="eastAsia"/>
                <w:sz w:val="28"/>
                <w:szCs w:val="28"/>
              </w:rPr>
              <w:t>(A10，第31條)</w:t>
            </w:r>
            <w:r w:rsidRPr="00BF13C7">
              <w:rPr>
                <w:rFonts w:ascii="標楷體" w:eastAsia="標楷體" w:hAnsi="標楷體" w:hint="eastAsia"/>
                <w:sz w:val="28"/>
                <w:szCs w:val="28"/>
              </w:rPr>
              <w:t>：</w:t>
            </w:r>
          </w:p>
          <w:p w:rsidR="00E90698" w:rsidRPr="00BF13C7" w:rsidRDefault="00E90698" w:rsidP="00E90698">
            <w:pPr>
              <w:spacing w:line="460" w:lineRule="exact"/>
              <w:ind w:leftChars="50" w:left="540" w:hangingChars="150" w:hanging="420"/>
              <w:rPr>
                <w:rFonts w:ascii="標楷體" w:eastAsia="標楷體" w:hAnsi="標楷體"/>
                <w:sz w:val="28"/>
                <w:szCs w:val="28"/>
              </w:rPr>
            </w:pPr>
            <w:r w:rsidRPr="00BF13C7">
              <w:rPr>
                <w:rFonts w:ascii="標楷體" w:eastAsia="標楷體" w:hAnsi="標楷體" w:hint="eastAsia"/>
                <w:sz w:val="28"/>
                <w:szCs w:val="28"/>
              </w:rPr>
              <w:t>(1)聘僱外國人從事新聞紙、雜誌、圖書之經營管理、外文撰稿、編輯、翻譯、編譯；有聲出版之經營管理、製作、編曲及引進新設備之工作，雇主應為出版事業。</w:t>
            </w:r>
          </w:p>
          <w:p w:rsidR="00CA0887" w:rsidRPr="00BF13C7" w:rsidRDefault="00E90698" w:rsidP="00CA0887">
            <w:pPr>
              <w:spacing w:line="460" w:lineRule="exact"/>
              <w:ind w:leftChars="100" w:left="660" w:hangingChars="150" w:hanging="420"/>
              <w:rPr>
                <w:rFonts w:ascii="標楷體" w:eastAsia="標楷體" w:hAnsi="標楷體"/>
                <w:sz w:val="28"/>
                <w:szCs w:val="28"/>
              </w:rPr>
            </w:pPr>
            <w:r w:rsidRPr="00BF13C7">
              <w:rPr>
                <w:rFonts w:ascii="標楷體" w:eastAsia="標楷體" w:hAnsi="標楷體" w:hint="eastAsia"/>
                <w:sz w:val="28"/>
                <w:szCs w:val="28"/>
              </w:rPr>
              <w:t>(2)聘僱外國人從事電影片製作、編導、藝術、促銷、經營管理</w:t>
            </w:r>
            <w:r w:rsidR="00CA0887" w:rsidRPr="00BF13C7">
              <w:rPr>
                <w:rFonts w:ascii="標楷體" w:eastAsia="標楷體" w:hAnsi="標楷體" w:hint="eastAsia"/>
                <w:sz w:val="28"/>
                <w:szCs w:val="28"/>
              </w:rPr>
              <w:t>或</w:t>
            </w:r>
            <w:r w:rsidRPr="00BF13C7">
              <w:rPr>
                <w:rFonts w:ascii="標楷體" w:eastAsia="標楷體" w:hAnsi="標楷體" w:hint="eastAsia"/>
                <w:sz w:val="28"/>
                <w:szCs w:val="28"/>
              </w:rPr>
              <w:t>引進新</w:t>
            </w:r>
            <w:r w:rsidR="00CA0887" w:rsidRPr="00BF13C7">
              <w:rPr>
                <w:rFonts w:ascii="標楷體" w:eastAsia="標楷體" w:hAnsi="標楷體" w:hint="eastAsia"/>
                <w:sz w:val="28"/>
                <w:szCs w:val="28"/>
              </w:rPr>
              <w:t>技術</w:t>
            </w:r>
            <w:r w:rsidRPr="00BF13C7">
              <w:rPr>
                <w:rFonts w:ascii="標楷體" w:eastAsia="標楷體" w:hAnsi="標楷體" w:hint="eastAsia"/>
                <w:sz w:val="28"/>
                <w:szCs w:val="28"/>
              </w:rPr>
              <w:t>之工作，雇主應為</w:t>
            </w:r>
            <w:r w:rsidR="00CA0887" w:rsidRPr="00BF13C7">
              <w:rPr>
                <w:rFonts w:ascii="標楷體" w:eastAsia="標楷體" w:hAnsi="標楷體" w:hint="eastAsia"/>
                <w:sz w:val="28"/>
                <w:szCs w:val="28"/>
              </w:rPr>
              <w:t>電影</w:t>
            </w:r>
            <w:r w:rsidRPr="00BF13C7">
              <w:rPr>
                <w:rFonts w:ascii="標楷體" w:eastAsia="標楷體" w:hAnsi="標楷體" w:hint="eastAsia"/>
                <w:sz w:val="28"/>
                <w:szCs w:val="28"/>
              </w:rPr>
              <w:t>業。</w:t>
            </w:r>
          </w:p>
          <w:p w:rsidR="00CA0887" w:rsidRPr="00BF13C7" w:rsidRDefault="00CA0887" w:rsidP="00CA0887">
            <w:pPr>
              <w:spacing w:line="460" w:lineRule="exact"/>
              <w:ind w:leftChars="84" w:left="622" w:hangingChars="150" w:hanging="420"/>
              <w:rPr>
                <w:rFonts w:ascii="標楷體" w:eastAsia="標楷體" w:hAnsi="標楷體"/>
                <w:sz w:val="28"/>
                <w:szCs w:val="28"/>
              </w:rPr>
            </w:pPr>
            <w:r w:rsidRPr="00BF13C7">
              <w:rPr>
                <w:rFonts w:ascii="標楷體" w:eastAsia="標楷體" w:hAnsi="標楷體" w:hint="eastAsia"/>
                <w:sz w:val="28"/>
                <w:szCs w:val="28"/>
              </w:rPr>
              <w:t>(3)聘僱外國人從事節目策劃、製作、外文撰稿、編譯、播音、導播及主持、經營管理或引進新技術之工作，雇主應為無線、有線及衛星廣播電視業。</w:t>
            </w:r>
          </w:p>
          <w:p w:rsidR="00CA0887" w:rsidRPr="00BF13C7" w:rsidRDefault="00CA0887" w:rsidP="00CA0887">
            <w:pPr>
              <w:spacing w:line="460" w:lineRule="exact"/>
              <w:ind w:leftChars="84" w:left="622" w:hangingChars="150" w:hanging="420"/>
              <w:rPr>
                <w:rFonts w:ascii="標楷體" w:eastAsia="標楷體" w:hAnsi="標楷體"/>
                <w:sz w:val="28"/>
                <w:szCs w:val="28"/>
              </w:rPr>
            </w:pPr>
            <w:r w:rsidRPr="00BF13C7">
              <w:rPr>
                <w:rFonts w:ascii="標楷體" w:eastAsia="標楷體" w:hAnsi="標楷體" w:hint="eastAsia"/>
                <w:sz w:val="28"/>
                <w:szCs w:val="28"/>
              </w:rPr>
              <w:t>(4)聘僱外國人從事文學創作、評論、藝文活動經營管理、藝人及模特兒經紀、運動場館經營管理、運動裁判、運動訓練指導或運動活動籌劃之工作，雇主應為藝文及運動服務業。</w:t>
            </w:r>
          </w:p>
          <w:p w:rsidR="0002593E" w:rsidRPr="00BF13C7" w:rsidRDefault="00CA0887" w:rsidP="00CA0887">
            <w:pPr>
              <w:spacing w:line="460" w:lineRule="exact"/>
              <w:ind w:leftChars="84" w:left="622" w:hangingChars="150" w:hanging="420"/>
              <w:rPr>
                <w:rFonts w:ascii="標楷體" w:eastAsia="標楷體" w:hAnsi="標楷體"/>
                <w:sz w:val="28"/>
                <w:szCs w:val="28"/>
              </w:rPr>
            </w:pPr>
            <w:r w:rsidRPr="00BF13C7">
              <w:rPr>
                <w:rFonts w:ascii="標楷體" w:eastAsia="標楷體" w:hAnsi="標楷體" w:hint="eastAsia"/>
                <w:sz w:val="28"/>
                <w:szCs w:val="28"/>
              </w:rPr>
              <w:lastRenderedPageBreak/>
              <w:t>(5)</w:t>
            </w:r>
            <w:r w:rsidR="0002593E" w:rsidRPr="00BF13C7">
              <w:rPr>
                <w:rFonts w:ascii="標楷體" w:eastAsia="標楷體" w:hAnsi="標楷體" w:hint="eastAsia"/>
                <w:sz w:val="28"/>
                <w:szCs w:val="28"/>
              </w:rPr>
              <w:t>聘僱外國人從事圖書館及檔案保存</w:t>
            </w:r>
            <w:r w:rsidR="00D9756D" w:rsidRPr="00BF13C7">
              <w:rPr>
                <w:rFonts w:ascii="標楷體" w:eastAsia="標楷體" w:hAnsi="標楷體" w:hint="eastAsia"/>
                <w:sz w:val="28"/>
                <w:szCs w:val="28"/>
              </w:rPr>
              <w:t>工作</w:t>
            </w:r>
            <w:r w:rsidR="0002593E" w:rsidRPr="00BF13C7">
              <w:rPr>
                <w:rFonts w:ascii="標楷體" w:eastAsia="標楷體" w:hAnsi="標楷體" w:hint="eastAsia"/>
                <w:sz w:val="28"/>
                <w:szCs w:val="28"/>
              </w:rPr>
              <w:t>，雇主應取得目的事業主管機關核發從</w:t>
            </w:r>
            <w:r w:rsidR="00322F29" w:rsidRPr="00BF13C7">
              <w:rPr>
                <w:rFonts w:ascii="標楷體" w:eastAsia="標楷體" w:hAnsi="標楷體" w:hint="eastAsia"/>
                <w:sz w:val="28"/>
                <w:szCs w:val="28"/>
              </w:rPr>
              <w:t>事</w:t>
            </w:r>
            <w:r w:rsidR="0002593E" w:rsidRPr="00BF13C7">
              <w:rPr>
                <w:rFonts w:ascii="標楷體" w:eastAsia="標楷體" w:hAnsi="標楷體" w:hint="eastAsia"/>
                <w:sz w:val="28"/>
                <w:szCs w:val="28"/>
              </w:rPr>
              <w:t>圖書館、檔案保存業等機構之證明。</w:t>
            </w:r>
          </w:p>
          <w:p w:rsidR="00D9756D" w:rsidRPr="00BF13C7" w:rsidRDefault="00D9756D" w:rsidP="00CA0887">
            <w:pPr>
              <w:spacing w:line="460" w:lineRule="exact"/>
              <w:ind w:leftChars="84" w:left="622" w:hangingChars="150" w:hanging="420"/>
              <w:rPr>
                <w:rFonts w:ascii="標楷體" w:eastAsia="標楷體" w:hAnsi="標楷體"/>
                <w:sz w:val="28"/>
                <w:szCs w:val="28"/>
              </w:rPr>
            </w:pPr>
            <w:r w:rsidRPr="00BF13C7">
              <w:rPr>
                <w:rFonts w:ascii="標楷體" w:eastAsia="標楷體" w:hAnsi="標楷體" w:hint="eastAsia"/>
                <w:sz w:val="28"/>
                <w:szCs w:val="28"/>
              </w:rPr>
              <w:t>(6)聘僱外國人從事博物館、歷史遺址及其他文化資產保存工作，雇主應取得目的事業主管機關核發從事博物館或歷史遺址等機構之證明。</w:t>
            </w:r>
          </w:p>
          <w:p w:rsidR="00CA0887" w:rsidRPr="00BF13C7" w:rsidRDefault="00D9756D" w:rsidP="00CA0887">
            <w:pPr>
              <w:spacing w:line="460" w:lineRule="exact"/>
              <w:ind w:leftChars="84" w:left="622" w:hangingChars="150" w:hanging="420"/>
              <w:rPr>
                <w:rFonts w:ascii="標楷體" w:eastAsia="標楷體" w:hAnsi="標楷體"/>
                <w:sz w:val="28"/>
                <w:szCs w:val="28"/>
              </w:rPr>
            </w:pPr>
            <w:r w:rsidRPr="00BF13C7">
              <w:rPr>
                <w:rFonts w:ascii="標楷體" w:eastAsia="標楷體" w:hAnsi="標楷體" w:hint="eastAsia"/>
                <w:sz w:val="28"/>
                <w:szCs w:val="28"/>
              </w:rPr>
              <w:t>(7</w:t>
            </w:r>
            <w:r w:rsidR="00CA0887" w:rsidRPr="00BF13C7">
              <w:rPr>
                <w:rFonts w:ascii="標楷體" w:eastAsia="標楷體" w:hAnsi="標楷體" w:hint="eastAsia"/>
                <w:sz w:val="28"/>
                <w:szCs w:val="28"/>
              </w:rPr>
              <w:t>)聘僱外國人從事遊樂園業經營及管理之工作，雇主應為休閒服務業。</w:t>
            </w:r>
          </w:p>
          <w:p w:rsidR="0002593E" w:rsidRPr="00BF13C7" w:rsidRDefault="0002593E" w:rsidP="002A686A">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w:t>
            </w:r>
            <w:r w:rsidR="002A686A" w:rsidRPr="00BF13C7">
              <w:rPr>
                <w:rFonts w:ascii="標楷體" w:eastAsia="標楷體" w:hAnsi="標楷體" w:hint="eastAsia"/>
                <w:sz w:val="28"/>
                <w:szCs w:val="28"/>
              </w:rPr>
              <w:t>1</w:t>
            </w:r>
            <w:r w:rsidRPr="00BF13C7">
              <w:rPr>
                <w:rFonts w:ascii="標楷體" w:eastAsia="標楷體" w:hAnsi="標楷體" w:hint="eastAsia"/>
                <w:sz w:val="28"/>
                <w:szCs w:val="28"/>
              </w:rPr>
              <w:t>.聘僱外國人從事研究工作，雇主應為專科以上學校、經中央目的事業主管機關依法核准立案之學術研究機構或教學醫院(A11，第32條)。</w:t>
            </w:r>
          </w:p>
          <w:p w:rsidR="00630D8B" w:rsidRPr="00BF13C7" w:rsidRDefault="002A686A" w:rsidP="00630D8B">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12.聘僱外國人從事獸醫師工作，雇主應為獸醫師之執業機構或其他經中央主管機關會商中央目的事業主管機關認定之機構(A12，第33條)。</w:t>
            </w:r>
          </w:p>
          <w:p w:rsidR="00140F6A" w:rsidRPr="00BF13C7" w:rsidRDefault="00140F6A" w:rsidP="00B32794">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lastRenderedPageBreak/>
              <w:t>13.聘僱外國人從事</w:t>
            </w:r>
            <w:r w:rsidR="00B32794" w:rsidRPr="00BF13C7">
              <w:rPr>
                <w:rFonts w:ascii="標楷體" w:eastAsia="標楷體" w:hAnsi="標楷體" w:hint="eastAsia"/>
                <w:sz w:val="28"/>
                <w:szCs w:val="28"/>
              </w:rPr>
              <w:t>製造業經營管理</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研究</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分析</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設計</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規劃</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維修</w:t>
            </w:r>
            <w:r w:rsidRPr="00BF13C7">
              <w:rPr>
                <w:rFonts w:ascii="標楷體" w:eastAsia="標楷體" w:hAnsi="標楷體" w:hint="eastAsia"/>
                <w:sz w:val="28"/>
                <w:szCs w:val="28"/>
              </w:rPr>
              <w:t>、</w:t>
            </w:r>
            <w:r w:rsidR="00B32794" w:rsidRPr="00BF13C7">
              <w:rPr>
                <w:rFonts w:ascii="標楷體" w:eastAsia="標楷體" w:hAnsi="標楷體" w:hint="eastAsia"/>
                <w:sz w:val="28"/>
                <w:szCs w:val="28"/>
              </w:rPr>
              <w:t>諮詢、機具安裝、技術指導</w:t>
            </w:r>
            <w:r w:rsidRPr="00BF13C7">
              <w:rPr>
                <w:rFonts w:ascii="標楷體" w:eastAsia="標楷體" w:hAnsi="標楷體" w:hint="eastAsia"/>
                <w:sz w:val="28"/>
                <w:szCs w:val="28"/>
              </w:rPr>
              <w:t>，雇主應為</w:t>
            </w:r>
            <w:r w:rsidR="00B32794" w:rsidRPr="00BF13C7">
              <w:rPr>
                <w:rFonts w:ascii="標楷體" w:eastAsia="標楷體" w:hAnsi="標楷體" w:hint="eastAsia"/>
                <w:sz w:val="28"/>
                <w:szCs w:val="28"/>
              </w:rPr>
              <w:t>製造業</w:t>
            </w:r>
            <w:r w:rsidRPr="00BF13C7">
              <w:rPr>
                <w:rFonts w:ascii="標楷體" w:eastAsia="標楷體" w:hAnsi="標楷體" w:hint="eastAsia"/>
                <w:sz w:val="28"/>
                <w:szCs w:val="28"/>
              </w:rPr>
              <w:t>(A1</w:t>
            </w:r>
            <w:r w:rsidR="00B32794" w:rsidRPr="00BF13C7">
              <w:rPr>
                <w:rFonts w:ascii="標楷體" w:eastAsia="標楷體" w:hAnsi="標楷體" w:hint="eastAsia"/>
                <w:sz w:val="28"/>
                <w:szCs w:val="28"/>
              </w:rPr>
              <w:t>3</w:t>
            </w:r>
            <w:r w:rsidRPr="00BF13C7">
              <w:rPr>
                <w:rFonts w:ascii="標楷體" w:eastAsia="標楷體" w:hAnsi="標楷體" w:hint="eastAsia"/>
                <w:sz w:val="28"/>
                <w:szCs w:val="28"/>
              </w:rPr>
              <w:t>，第3</w:t>
            </w:r>
            <w:r w:rsidR="00B32794" w:rsidRPr="00BF13C7">
              <w:rPr>
                <w:rFonts w:ascii="標楷體" w:eastAsia="標楷體" w:hAnsi="標楷體" w:hint="eastAsia"/>
                <w:sz w:val="28"/>
                <w:szCs w:val="28"/>
              </w:rPr>
              <w:t>4</w:t>
            </w:r>
            <w:r w:rsidRPr="00BF13C7">
              <w:rPr>
                <w:rFonts w:ascii="標楷體" w:eastAsia="標楷體" w:hAnsi="標楷體" w:hint="eastAsia"/>
                <w:sz w:val="28"/>
                <w:szCs w:val="28"/>
              </w:rPr>
              <w:t>條)。</w:t>
            </w:r>
          </w:p>
          <w:p w:rsidR="00B32794" w:rsidRPr="00BF13C7" w:rsidRDefault="00B32794" w:rsidP="00B32794">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14.聘僱外國人從事批發業經營管理、設計、規劃、技術指導，雇主應為</w:t>
            </w:r>
            <w:r w:rsidR="00D01599" w:rsidRPr="00BF13C7">
              <w:rPr>
                <w:rFonts w:ascii="標楷體" w:eastAsia="標楷體" w:hAnsi="標楷體" w:hint="eastAsia"/>
                <w:sz w:val="28"/>
                <w:szCs w:val="28"/>
              </w:rPr>
              <w:t>批發</w:t>
            </w:r>
            <w:r w:rsidRPr="00BF13C7">
              <w:rPr>
                <w:rFonts w:ascii="標楷體" w:eastAsia="標楷體" w:hAnsi="標楷體" w:hint="eastAsia"/>
                <w:sz w:val="28"/>
                <w:szCs w:val="28"/>
              </w:rPr>
              <w:t>業(A14，第35條)。</w:t>
            </w:r>
          </w:p>
          <w:p w:rsidR="00B32794" w:rsidRPr="00BF13C7" w:rsidRDefault="00B32794" w:rsidP="003B29F8">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15.聘僱外國人從事</w:t>
            </w:r>
            <w:r w:rsidR="003B29F8" w:rsidRPr="00BF13C7">
              <w:rPr>
                <w:rFonts w:ascii="標楷體" w:eastAsia="標楷體" w:hAnsi="標楷體" w:hint="eastAsia"/>
                <w:sz w:val="28"/>
                <w:szCs w:val="28"/>
              </w:rPr>
              <w:t>其他經中央主管機關會商中央目的事業主管機關指定之工作中，從事</w:t>
            </w:r>
            <w:r w:rsidR="00D01599" w:rsidRPr="00BF13C7">
              <w:rPr>
                <w:rFonts w:ascii="標楷體" w:eastAsia="標楷體" w:hAnsi="標楷體" w:hint="eastAsia"/>
                <w:sz w:val="28"/>
                <w:szCs w:val="28"/>
              </w:rPr>
              <w:t>餐飲業廚師工作</w:t>
            </w:r>
            <w:r w:rsidR="00916A4A" w:rsidRPr="00BF13C7">
              <w:rPr>
                <w:rFonts w:ascii="標楷體" w:eastAsia="標楷體" w:hAnsi="標楷體" w:hint="eastAsia"/>
                <w:sz w:val="28"/>
                <w:szCs w:val="28"/>
              </w:rPr>
              <w:t>者</w:t>
            </w:r>
            <w:r w:rsidRPr="00BF13C7">
              <w:rPr>
                <w:rFonts w:ascii="標楷體" w:eastAsia="標楷體" w:hAnsi="標楷體" w:hint="eastAsia"/>
                <w:sz w:val="28"/>
                <w:szCs w:val="28"/>
              </w:rPr>
              <w:t>，雇主應為</w:t>
            </w:r>
            <w:r w:rsidR="00D01599" w:rsidRPr="00BF13C7">
              <w:rPr>
                <w:rFonts w:ascii="標楷體" w:eastAsia="標楷體" w:hAnsi="標楷體" w:hint="eastAsia"/>
                <w:sz w:val="28"/>
                <w:szCs w:val="28"/>
              </w:rPr>
              <w:t>餐飲</w:t>
            </w:r>
            <w:r w:rsidRPr="00BF13C7">
              <w:rPr>
                <w:rFonts w:ascii="標楷體" w:eastAsia="標楷體" w:hAnsi="標楷體" w:hint="eastAsia"/>
                <w:sz w:val="28"/>
                <w:szCs w:val="28"/>
              </w:rPr>
              <w:t>業(A1</w:t>
            </w:r>
            <w:r w:rsidR="00D01599" w:rsidRPr="00BF13C7">
              <w:rPr>
                <w:rFonts w:ascii="標楷體" w:eastAsia="標楷體" w:hAnsi="標楷體" w:hint="eastAsia"/>
                <w:sz w:val="28"/>
                <w:szCs w:val="28"/>
              </w:rPr>
              <w:t>5</w:t>
            </w:r>
            <w:r w:rsidRPr="00BF13C7">
              <w:rPr>
                <w:rFonts w:ascii="標楷體" w:eastAsia="標楷體" w:hAnsi="標楷體" w:hint="eastAsia"/>
                <w:sz w:val="28"/>
                <w:szCs w:val="28"/>
              </w:rPr>
              <w:t>，第4條</w:t>
            </w:r>
            <w:r w:rsidR="00D01599" w:rsidRPr="00BF13C7">
              <w:rPr>
                <w:rFonts w:ascii="標楷體" w:eastAsia="標楷體" w:hAnsi="標楷體" w:hint="eastAsia"/>
                <w:sz w:val="28"/>
                <w:szCs w:val="28"/>
              </w:rPr>
              <w:t>第15款</w:t>
            </w:r>
            <w:r w:rsidRPr="00BF13C7">
              <w:rPr>
                <w:rFonts w:ascii="標楷體" w:eastAsia="標楷體" w:hAnsi="標楷體" w:hint="eastAsia"/>
                <w:sz w:val="28"/>
                <w:szCs w:val="28"/>
              </w:rPr>
              <w:t>)。</w:t>
            </w:r>
          </w:p>
        </w:tc>
        <w:tc>
          <w:tcPr>
            <w:tcW w:w="3118"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lastRenderedPageBreak/>
              <w:t>1.第9條建築師2年以上建築經驗，指雇主取得執業證照後2年之工作經驗。</w:t>
            </w:r>
          </w:p>
          <w:p w:rsidR="0002593E" w:rsidRPr="00BF13C7" w:rsidRDefault="0002593E" w:rsidP="00270953">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2.第10條交通事業應取得中央目的事業主管機關核發之</w:t>
            </w:r>
            <w:r w:rsidRPr="001E1465">
              <w:rPr>
                <w:rFonts w:ascii="標楷體" w:eastAsia="標楷體" w:hAnsi="標楷體" w:hint="eastAsia"/>
                <w:sz w:val="28"/>
                <w:szCs w:val="28"/>
              </w:rPr>
              <w:t>許</w:t>
            </w:r>
            <w:r w:rsidR="00270953" w:rsidRPr="001E1465">
              <w:rPr>
                <w:rFonts w:ascii="標楷體" w:eastAsia="標楷體" w:hAnsi="標楷體" w:hint="eastAsia"/>
                <w:sz w:val="28"/>
                <w:szCs w:val="28"/>
              </w:rPr>
              <w:t>可</w:t>
            </w:r>
            <w:r w:rsidRPr="001E1465">
              <w:rPr>
                <w:rFonts w:ascii="標楷體" w:eastAsia="標楷體" w:hAnsi="標楷體" w:hint="eastAsia"/>
                <w:sz w:val="28"/>
                <w:szCs w:val="28"/>
              </w:rPr>
              <w:t>證</w:t>
            </w:r>
            <w:r w:rsidR="00270953" w:rsidRPr="001E1465">
              <w:rPr>
                <w:rFonts w:ascii="標楷體" w:eastAsia="標楷體" w:hAnsi="標楷體" w:hint="eastAsia"/>
                <w:sz w:val="28"/>
                <w:szCs w:val="28"/>
              </w:rPr>
              <w:t>明</w:t>
            </w:r>
            <w:r w:rsidRPr="00BF13C7">
              <w:rPr>
                <w:rFonts w:ascii="標楷體" w:eastAsia="標楷體" w:hAnsi="標楷體" w:hint="eastAsia"/>
                <w:sz w:val="28"/>
                <w:szCs w:val="28"/>
              </w:rPr>
              <w:t>，地方政府所核發之執照不予</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認，例</w:t>
            </w:r>
            <w:r w:rsidRPr="00BF13C7">
              <w:rPr>
                <w:rFonts w:ascii="標楷體" w:eastAsia="標楷體" w:hAnsi="標楷體" w:hint="eastAsia"/>
                <w:sz w:val="28"/>
                <w:szCs w:val="28"/>
              </w:rPr>
              <w:lastRenderedPageBreak/>
              <w:t>如縣市政府核發之旅館業或民宿業等。</w:t>
            </w:r>
          </w:p>
        </w:tc>
      </w:tr>
      <w:tr w:rsidR="00BF13C7" w:rsidRPr="00BF13C7" w:rsidTr="00E90698">
        <w:tc>
          <w:tcPr>
            <w:tcW w:w="1559" w:type="dxa"/>
            <w:vMerge w:val="restart"/>
            <w:tcBorders>
              <w:top w:val="single" w:sz="6" w:space="0" w:color="auto"/>
              <w:left w:val="single" w:sz="6" w:space="0" w:color="auto"/>
              <w:right w:val="single" w:sz="6" w:space="0" w:color="auto"/>
            </w:tcBorders>
          </w:tcPr>
          <w:p w:rsidR="00721582" w:rsidRPr="00BF13C7" w:rsidRDefault="00721582" w:rsidP="00721582">
            <w:pPr>
              <w:spacing w:line="460" w:lineRule="exact"/>
              <w:rPr>
                <w:rFonts w:ascii="標楷體" w:eastAsia="標楷體" w:hAnsi="標楷體"/>
                <w:sz w:val="28"/>
                <w:szCs w:val="28"/>
                <w:highlight w:val="cyan"/>
              </w:rPr>
            </w:pPr>
            <w:r w:rsidRPr="00BF13C7">
              <w:rPr>
                <w:rFonts w:ascii="標楷體" w:eastAsia="標楷體" w:hAnsi="標楷體" w:hint="eastAsia"/>
                <w:sz w:val="28"/>
                <w:szCs w:val="28"/>
              </w:rPr>
              <w:lastRenderedPageBreak/>
              <w:t>(三)-1</w:t>
            </w:r>
          </w:p>
        </w:tc>
        <w:tc>
          <w:tcPr>
            <w:tcW w:w="1701"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spacing w:line="460" w:lineRule="exact"/>
              <w:ind w:leftChars="3" w:left="7"/>
              <w:rPr>
                <w:rFonts w:ascii="標楷體" w:eastAsia="標楷體" w:hAnsi="標楷體"/>
                <w:sz w:val="28"/>
                <w:szCs w:val="28"/>
              </w:rPr>
            </w:pPr>
            <w:r w:rsidRPr="00BF13C7">
              <w:rPr>
                <w:rFonts w:ascii="標楷體" w:eastAsia="標楷體" w:hAnsi="標楷體" w:hint="eastAsia"/>
                <w:sz w:val="28"/>
                <w:szCs w:val="28"/>
              </w:rPr>
              <w:t>資本額、營業額、工作實績規定</w:t>
            </w:r>
          </w:p>
        </w:tc>
        <w:tc>
          <w:tcPr>
            <w:tcW w:w="3544"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1.本國公司：</w:t>
            </w:r>
          </w:p>
          <w:p w:rsidR="00721582" w:rsidRPr="00BF13C7" w:rsidRDefault="00721582" w:rsidP="0002593E">
            <w:pPr>
              <w:spacing w:line="460" w:lineRule="exact"/>
              <w:ind w:leftChars="50" w:left="540" w:hangingChars="150" w:hanging="420"/>
              <w:rPr>
                <w:rFonts w:ascii="標楷體" w:eastAsia="標楷體" w:hAnsi="標楷體"/>
                <w:sz w:val="28"/>
                <w:szCs w:val="28"/>
              </w:rPr>
            </w:pPr>
            <w:r w:rsidRPr="00BF13C7">
              <w:rPr>
                <w:rFonts w:ascii="標楷體" w:eastAsia="標楷體" w:hAnsi="標楷體" w:hint="eastAsia"/>
                <w:sz w:val="28"/>
                <w:szCs w:val="28"/>
              </w:rPr>
              <w:t>(1)設立未滿1年：</w:t>
            </w:r>
          </w:p>
          <w:p w:rsidR="00721582" w:rsidRPr="00BF13C7" w:rsidRDefault="00721582" w:rsidP="0002593E">
            <w:pPr>
              <w:spacing w:line="460" w:lineRule="exact"/>
              <w:ind w:leftChars="177" w:left="708" w:hangingChars="101" w:hanging="283"/>
              <w:rPr>
                <w:rFonts w:ascii="標楷體" w:eastAsia="標楷體" w:hAnsi="標楷體"/>
                <w:sz w:val="28"/>
                <w:szCs w:val="28"/>
              </w:rPr>
            </w:pPr>
            <w:r w:rsidRPr="00BF13C7">
              <w:rPr>
                <w:rFonts w:ascii="標楷體" w:eastAsia="標楷體" w:hAnsi="標楷體" w:hint="eastAsia"/>
                <w:sz w:val="28"/>
                <w:szCs w:val="28"/>
              </w:rPr>
              <w:t>a.實收資本額達新臺幣500萬元以上。</w:t>
            </w:r>
          </w:p>
          <w:p w:rsidR="00721582" w:rsidRPr="00BF13C7" w:rsidRDefault="00721582" w:rsidP="0002593E">
            <w:pPr>
              <w:spacing w:line="460" w:lineRule="exact"/>
              <w:ind w:leftChars="177" w:left="708" w:hangingChars="101" w:hanging="283"/>
              <w:rPr>
                <w:rFonts w:ascii="標楷體" w:eastAsia="標楷體" w:hAnsi="標楷體"/>
                <w:sz w:val="28"/>
                <w:szCs w:val="28"/>
              </w:rPr>
            </w:pPr>
            <w:r w:rsidRPr="00BF13C7">
              <w:rPr>
                <w:rFonts w:ascii="標楷體" w:eastAsia="標楷體" w:hAnsi="標楷體" w:hint="eastAsia"/>
                <w:sz w:val="28"/>
                <w:szCs w:val="28"/>
              </w:rPr>
              <w:t>b.營業額新臺幣1</w:t>
            </w:r>
            <w:proofErr w:type="gramStart"/>
            <w:r w:rsidRPr="00BF13C7">
              <w:rPr>
                <w:rFonts w:ascii="標楷體" w:eastAsia="標楷體" w:hAnsi="標楷體" w:hint="eastAsia"/>
                <w:sz w:val="28"/>
                <w:szCs w:val="28"/>
              </w:rPr>
              <w:t>千萬</w:t>
            </w:r>
            <w:proofErr w:type="gramEnd"/>
            <w:r w:rsidRPr="00BF13C7">
              <w:rPr>
                <w:rFonts w:ascii="標楷體" w:eastAsia="標楷體" w:hAnsi="標楷體" w:hint="eastAsia"/>
                <w:sz w:val="28"/>
                <w:szCs w:val="28"/>
              </w:rPr>
              <w:t>元以上。</w:t>
            </w:r>
          </w:p>
          <w:p w:rsidR="00721582" w:rsidRPr="00BF13C7" w:rsidRDefault="00721582" w:rsidP="0002593E">
            <w:pPr>
              <w:spacing w:line="460" w:lineRule="exact"/>
              <w:ind w:leftChars="177" w:left="708" w:hangingChars="101" w:hanging="283"/>
              <w:rPr>
                <w:rFonts w:ascii="標楷體" w:eastAsia="標楷體" w:hAnsi="標楷體"/>
                <w:sz w:val="28"/>
                <w:szCs w:val="28"/>
              </w:rPr>
            </w:pPr>
            <w:r w:rsidRPr="00BF13C7">
              <w:rPr>
                <w:rFonts w:ascii="標楷體" w:eastAsia="標楷體" w:hAnsi="標楷體" w:hint="eastAsia"/>
                <w:sz w:val="28"/>
                <w:szCs w:val="28"/>
              </w:rPr>
              <w:t>c.進出口實總額達美金100萬元以上。</w:t>
            </w:r>
          </w:p>
          <w:p w:rsidR="00721582" w:rsidRPr="00BF13C7" w:rsidRDefault="00721582" w:rsidP="0002593E">
            <w:pPr>
              <w:spacing w:line="460" w:lineRule="exact"/>
              <w:ind w:leftChars="177" w:left="708" w:hangingChars="101" w:hanging="283"/>
              <w:rPr>
                <w:rFonts w:ascii="標楷體" w:eastAsia="標楷體" w:hAnsi="標楷體"/>
                <w:sz w:val="28"/>
                <w:szCs w:val="28"/>
              </w:rPr>
            </w:pPr>
            <w:r w:rsidRPr="00BF13C7">
              <w:rPr>
                <w:rFonts w:ascii="標楷體" w:eastAsia="標楷體" w:hAnsi="標楷體" w:hint="eastAsia"/>
                <w:sz w:val="28"/>
                <w:szCs w:val="28"/>
              </w:rPr>
              <w:t>d.代理佣金達美金40萬元以上。</w:t>
            </w:r>
          </w:p>
          <w:p w:rsidR="00721582" w:rsidRPr="00BF13C7" w:rsidRDefault="00721582" w:rsidP="0002593E">
            <w:pPr>
              <w:spacing w:line="460" w:lineRule="exact"/>
              <w:ind w:leftChars="50" w:left="540" w:hangingChars="150" w:hanging="420"/>
              <w:rPr>
                <w:rFonts w:ascii="標楷體" w:eastAsia="標楷體" w:hAnsi="標楷體"/>
                <w:sz w:val="28"/>
                <w:szCs w:val="28"/>
              </w:rPr>
            </w:pPr>
            <w:r w:rsidRPr="00BF13C7">
              <w:rPr>
                <w:rFonts w:ascii="標楷體" w:eastAsia="標楷體" w:hAnsi="標楷體" w:hint="eastAsia"/>
                <w:sz w:val="28"/>
                <w:szCs w:val="28"/>
              </w:rPr>
              <w:t>(2)設立1年以上：</w:t>
            </w:r>
          </w:p>
          <w:p w:rsidR="00721582" w:rsidRPr="00BF13C7" w:rsidRDefault="00721582" w:rsidP="0002593E">
            <w:pPr>
              <w:spacing w:line="460" w:lineRule="exact"/>
              <w:ind w:leftChars="188" w:left="703" w:hangingChars="90" w:hanging="252"/>
              <w:rPr>
                <w:rFonts w:ascii="標楷體" w:eastAsia="標楷體" w:hAnsi="標楷體"/>
                <w:sz w:val="28"/>
                <w:szCs w:val="28"/>
              </w:rPr>
            </w:pPr>
            <w:r w:rsidRPr="00BF13C7">
              <w:rPr>
                <w:rFonts w:ascii="標楷體" w:eastAsia="標楷體" w:hAnsi="標楷體" w:hint="eastAsia"/>
                <w:sz w:val="28"/>
                <w:szCs w:val="28"/>
              </w:rPr>
              <w:t>a.最近一年或前三年度平均營業額達新臺幣</w:t>
            </w:r>
            <w:r w:rsidRPr="00BF13C7">
              <w:rPr>
                <w:rFonts w:ascii="標楷體" w:eastAsia="標楷體" w:hAnsi="標楷體" w:hint="eastAsia"/>
                <w:sz w:val="28"/>
                <w:szCs w:val="28"/>
              </w:rPr>
              <w:lastRenderedPageBreak/>
              <w:t>1,000萬元以上。</w:t>
            </w:r>
          </w:p>
          <w:p w:rsidR="00721582" w:rsidRPr="00BF13C7" w:rsidRDefault="00721582" w:rsidP="0002593E">
            <w:pPr>
              <w:spacing w:line="460" w:lineRule="exact"/>
              <w:ind w:leftChars="188" w:left="703" w:hangingChars="90" w:hanging="252"/>
              <w:rPr>
                <w:rFonts w:ascii="標楷體" w:eastAsia="標楷體" w:hAnsi="標楷體"/>
                <w:sz w:val="28"/>
                <w:szCs w:val="28"/>
              </w:rPr>
            </w:pPr>
            <w:r w:rsidRPr="00BF13C7">
              <w:rPr>
                <w:rFonts w:ascii="標楷體" w:eastAsia="標楷體" w:hAnsi="標楷體" w:hint="eastAsia"/>
                <w:sz w:val="28"/>
                <w:szCs w:val="28"/>
              </w:rPr>
              <w:t>b.平均進出口實績總額達美金100萬元以上。</w:t>
            </w:r>
          </w:p>
          <w:p w:rsidR="00721582" w:rsidRPr="00BF13C7" w:rsidRDefault="00721582" w:rsidP="0002593E">
            <w:pPr>
              <w:spacing w:line="460" w:lineRule="exact"/>
              <w:ind w:leftChars="188" w:left="703" w:hangingChars="90" w:hanging="252"/>
              <w:rPr>
                <w:rFonts w:ascii="標楷體" w:eastAsia="標楷體" w:hAnsi="標楷體"/>
                <w:sz w:val="28"/>
                <w:szCs w:val="28"/>
              </w:rPr>
            </w:pPr>
            <w:r w:rsidRPr="00BF13C7">
              <w:rPr>
                <w:rFonts w:ascii="標楷體" w:eastAsia="標楷體" w:hAnsi="標楷體" w:hint="eastAsia"/>
                <w:sz w:val="28"/>
                <w:szCs w:val="28"/>
              </w:rPr>
              <w:t>c.平均代理佣金達美金40萬元以上。</w:t>
            </w:r>
          </w:p>
          <w:p w:rsidR="00721582" w:rsidRPr="00BF13C7" w:rsidRDefault="00721582" w:rsidP="0002593E">
            <w:pPr>
              <w:spacing w:line="460" w:lineRule="exact"/>
              <w:ind w:left="283" w:hangingChars="101" w:hanging="283"/>
              <w:rPr>
                <w:rFonts w:ascii="新細明體" w:eastAsia="新細明體" w:hAnsi="新細明體"/>
                <w:sz w:val="28"/>
                <w:szCs w:val="28"/>
              </w:rPr>
            </w:pPr>
            <w:r w:rsidRPr="00BF13C7">
              <w:rPr>
                <w:rFonts w:ascii="標楷體" w:eastAsia="標楷體" w:hAnsi="標楷體" w:hint="eastAsia"/>
                <w:sz w:val="28"/>
                <w:szCs w:val="28"/>
              </w:rPr>
              <w:t>2.外國公司在我國分公司以及大陸地區公司在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分公司</w:t>
            </w:r>
            <w:r w:rsidRPr="00BF13C7">
              <w:rPr>
                <w:rFonts w:ascii="新細明體" w:eastAsia="新細明體" w:hAnsi="新細明體" w:hint="eastAsia"/>
                <w:sz w:val="28"/>
                <w:szCs w:val="28"/>
              </w:rPr>
              <w:t>：</w:t>
            </w:r>
            <w:r w:rsidRPr="00BF13C7">
              <w:rPr>
                <w:rFonts w:ascii="標楷體" w:eastAsia="標楷體" w:hAnsi="標楷體" w:hint="eastAsia"/>
                <w:sz w:val="28"/>
                <w:szCs w:val="28"/>
              </w:rPr>
              <w:t>同本國公司。</w:t>
            </w:r>
          </w:p>
          <w:p w:rsidR="00721582" w:rsidRPr="00BF13C7" w:rsidRDefault="00721582" w:rsidP="0002593E">
            <w:pPr>
              <w:spacing w:line="460" w:lineRule="exact"/>
              <w:ind w:left="283" w:hangingChars="101" w:hanging="283"/>
              <w:rPr>
                <w:rFonts w:ascii="標楷體" w:eastAsia="標楷體" w:hAnsi="標楷體"/>
                <w:sz w:val="28"/>
                <w:szCs w:val="28"/>
              </w:rPr>
            </w:pPr>
            <w:r w:rsidRPr="00BF13C7">
              <w:rPr>
                <w:rFonts w:ascii="標楷體" w:eastAsia="標楷體" w:hAnsi="標楷體" w:hint="eastAsia"/>
                <w:sz w:val="28"/>
                <w:szCs w:val="28"/>
              </w:rPr>
              <w:t>3.代表人辦事處：在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 xml:space="preserve">之工作實績。 </w:t>
            </w:r>
          </w:p>
        </w:tc>
        <w:tc>
          <w:tcPr>
            <w:tcW w:w="3118"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spacing w:line="460" w:lineRule="exact"/>
              <w:jc w:val="both"/>
              <w:rPr>
                <w:rFonts w:ascii="標楷體" w:eastAsia="標楷體" w:hAnsi="標楷體"/>
                <w:sz w:val="28"/>
                <w:szCs w:val="28"/>
              </w:rPr>
            </w:pPr>
            <w:r w:rsidRPr="00BF13C7">
              <w:rPr>
                <w:rFonts w:ascii="標楷體" w:eastAsia="標楷體" w:hAnsi="標楷體" w:hint="eastAsia"/>
                <w:sz w:val="28"/>
                <w:szCs w:val="28"/>
              </w:rPr>
              <w:lastRenderedPageBreak/>
              <w:t>代表人辦事處之實績證明包含與客戶往來之技術合作、承攬或買賣合約、議價、水單等相關證明文件。</w:t>
            </w:r>
          </w:p>
          <w:p w:rsidR="00721582" w:rsidRPr="00BF13C7" w:rsidRDefault="00721582" w:rsidP="0002593E">
            <w:pPr>
              <w:pStyle w:val="a7"/>
              <w:spacing w:line="460" w:lineRule="exact"/>
              <w:ind w:leftChars="0" w:left="360"/>
              <w:rPr>
                <w:rFonts w:ascii="標楷體" w:eastAsia="標楷體" w:hAnsi="標楷體"/>
                <w:sz w:val="28"/>
                <w:szCs w:val="28"/>
              </w:rPr>
            </w:pPr>
          </w:p>
        </w:tc>
      </w:tr>
      <w:tr w:rsidR="00BF13C7" w:rsidRPr="00BF13C7" w:rsidTr="00E90698">
        <w:tc>
          <w:tcPr>
            <w:tcW w:w="1559" w:type="dxa"/>
            <w:vMerge/>
            <w:tcBorders>
              <w:left w:val="single" w:sz="6" w:space="0" w:color="auto"/>
              <w:bottom w:val="single" w:sz="6" w:space="0" w:color="auto"/>
              <w:right w:val="single" w:sz="6" w:space="0" w:color="auto"/>
            </w:tcBorders>
          </w:tcPr>
          <w:p w:rsidR="00721582" w:rsidRPr="00BF13C7" w:rsidRDefault="00721582" w:rsidP="0002593E">
            <w:pPr>
              <w:spacing w:line="460" w:lineRule="exact"/>
              <w:rPr>
                <w:rFonts w:ascii="標楷體" w:eastAsia="標楷體" w:hAnsi="標楷體"/>
                <w:sz w:val="28"/>
                <w:szCs w:val="28"/>
              </w:rPr>
            </w:pPr>
          </w:p>
        </w:tc>
        <w:tc>
          <w:tcPr>
            <w:tcW w:w="1701"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spacing w:line="460" w:lineRule="exact"/>
              <w:ind w:left="6" w:hangingChars="2" w:hanging="6"/>
              <w:rPr>
                <w:rFonts w:ascii="標楷體" w:eastAsia="標楷體" w:hAnsi="標楷體"/>
                <w:sz w:val="28"/>
                <w:szCs w:val="28"/>
              </w:rPr>
            </w:pPr>
            <w:r w:rsidRPr="00BF13C7">
              <w:rPr>
                <w:rFonts w:ascii="標楷體" w:eastAsia="標楷體" w:hAnsi="標楷體" w:hint="eastAsia"/>
                <w:sz w:val="28"/>
                <w:szCs w:val="28"/>
              </w:rPr>
              <w:t xml:space="preserve">中央目的事業主管機關核准設立之研發中心、企業營運總部 </w:t>
            </w:r>
          </w:p>
        </w:tc>
        <w:tc>
          <w:tcPr>
            <w:tcW w:w="3544"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pStyle w:val="a7"/>
              <w:spacing w:line="460" w:lineRule="exact"/>
              <w:ind w:leftChars="0" w:left="-1"/>
              <w:rPr>
                <w:rFonts w:ascii="標楷體" w:eastAsia="標楷體" w:hAnsi="標楷體"/>
                <w:sz w:val="28"/>
                <w:szCs w:val="28"/>
              </w:rPr>
            </w:pPr>
            <w:r w:rsidRPr="00BF13C7">
              <w:rPr>
                <w:rFonts w:ascii="標楷體" w:eastAsia="標楷體" w:hAnsi="標楷體" w:hint="eastAsia"/>
                <w:sz w:val="28"/>
                <w:szCs w:val="28"/>
              </w:rPr>
              <w:t>取得經濟部核發之「企業營運總部範圍證明函」、「國內外企業在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設立研發中心計畫核定函」。</w:t>
            </w:r>
          </w:p>
        </w:tc>
        <w:tc>
          <w:tcPr>
            <w:tcW w:w="3118" w:type="dxa"/>
            <w:tcBorders>
              <w:top w:val="single" w:sz="6" w:space="0" w:color="auto"/>
              <w:left w:val="single" w:sz="6" w:space="0" w:color="auto"/>
              <w:bottom w:val="single" w:sz="6" w:space="0" w:color="auto"/>
              <w:right w:val="single" w:sz="6" w:space="0" w:color="auto"/>
            </w:tcBorders>
          </w:tcPr>
          <w:p w:rsidR="00721582" w:rsidRPr="00BF13C7" w:rsidRDefault="00721582" w:rsidP="0002593E">
            <w:pPr>
              <w:spacing w:line="460" w:lineRule="exact"/>
              <w:rPr>
                <w:rFonts w:ascii="標楷體" w:eastAsia="標楷體" w:hAnsi="標楷體"/>
                <w:sz w:val="28"/>
                <w:szCs w:val="28"/>
              </w:rPr>
            </w:pPr>
            <w:r w:rsidRPr="00BF13C7">
              <w:rPr>
                <w:rFonts w:ascii="標楷體" w:eastAsia="標楷體" w:hAnsi="標楷體" w:hint="eastAsia"/>
                <w:sz w:val="28"/>
                <w:szCs w:val="28"/>
              </w:rPr>
              <w:t>企業營運總部證明函之核准效期一般為3年，申請時應仍在有效期間內。</w:t>
            </w:r>
          </w:p>
        </w:tc>
      </w:tr>
      <w:tr w:rsidR="00BF13C7" w:rsidRPr="00BF13C7" w:rsidTr="0002593E">
        <w:tc>
          <w:tcPr>
            <w:tcW w:w="1559" w:type="dxa"/>
            <w:tcBorders>
              <w:top w:val="single" w:sz="6" w:space="0" w:color="auto"/>
              <w:left w:val="single" w:sz="6" w:space="0" w:color="auto"/>
              <w:bottom w:val="single" w:sz="6" w:space="0" w:color="auto"/>
              <w:right w:val="single" w:sz="6" w:space="0" w:color="auto"/>
            </w:tcBorders>
          </w:tcPr>
          <w:p w:rsidR="0002593E" w:rsidRPr="00BF13C7" w:rsidRDefault="0002593E" w:rsidP="00721582">
            <w:pPr>
              <w:spacing w:line="460" w:lineRule="exact"/>
              <w:rPr>
                <w:rFonts w:ascii="標楷體" w:eastAsia="標楷體" w:hAnsi="標楷體"/>
                <w:sz w:val="28"/>
                <w:szCs w:val="28"/>
              </w:rPr>
            </w:pPr>
            <w:r w:rsidRPr="00BF13C7">
              <w:rPr>
                <w:rFonts w:ascii="標楷體" w:eastAsia="標楷體" w:hAnsi="標楷體" w:hint="eastAsia"/>
                <w:sz w:val="28"/>
                <w:szCs w:val="28"/>
              </w:rPr>
              <w:t>(</w:t>
            </w:r>
            <w:r w:rsidR="00721582" w:rsidRPr="00BF13C7">
              <w:rPr>
                <w:rFonts w:ascii="標楷體" w:eastAsia="標楷體" w:hAnsi="標楷體" w:hint="eastAsia"/>
                <w:sz w:val="28"/>
                <w:szCs w:val="28"/>
              </w:rPr>
              <w:t>三</w:t>
            </w:r>
            <w:r w:rsidRPr="00BF13C7">
              <w:rPr>
                <w:rFonts w:ascii="標楷體" w:eastAsia="標楷體" w:hAnsi="標楷體" w:hint="eastAsia"/>
                <w:sz w:val="28"/>
                <w:szCs w:val="28"/>
              </w:rPr>
              <w:t>)-</w:t>
            </w:r>
            <w:r w:rsidR="00721582" w:rsidRPr="00BF13C7">
              <w:rPr>
                <w:rFonts w:ascii="標楷體" w:eastAsia="標楷體" w:hAnsi="標楷體" w:hint="eastAsia"/>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ind w:leftChars="3" w:left="7"/>
              <w:rPr>
                <w:rFonts w:ascii="標楷體" w:eastAsia="標楷體" w:hAnsi="標楷體"/>
                <w:sz w:val="28"/>
                <w:szCs w:val="28"/>
              </w:rPr>
            </w:pPr>
            <w:r w:rsidRPr="00BF13C7">
              <w:rPr>
                <w:rFonts w:ascii="標楷體" w:eastAsia="標楷體" w:hAnsi="標楷體" w:hint="eastAsia"/>
                <w:sz w:val="28"/>
                <w:szCs w:val="28"/>
              </w:rPr>
              <w:t>財團法人、社團法人、行政法人或國際非政府組織</w:t>
            </w:r>
          </w:p>
        </w:tc>
        <w:tc>
          <w:tcPr>
            <w:tcW w:w="3544"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pStyle w:val="a7"/>
              <w:numPr>
                <w:ilvl w:val="0"/>
                <w:numId w:val="8"/>
              </w:numPr>
              <w:spacing w:line="460" w:lineRule="exact"/>
              <w:ind w:leftChars="0" w:left="280" w:hangingChars="100" w:hanging="280"/>
              <w:rPr>
                <w:rFonts w:ascii="標楷體" w:eastAsia="標楷體" w:hAnsi="標楷體"/>
                <w:sz w:val="28"/>
                <w:szCs w:val="28"/>
              </w:rPr>
            </w:pPr>
            <w:r w:rsidRPr="00BF13C7">
              <w:rPr>
                <w:rFonts w:ascii="標楷體" w:eastAsia="標楷體" w:hAnsi="標楷體" w:hint="eastAsia"/>
                <w:sz w:val="28"/>
                <w:szCs w:val="28"/>
              </w:rPr>
              <w:t>財團法人：設立未滿1年者，設立基金達新臺幣1</w:t>
            </w:r>
            <w:proofErr w:type="gramStart"/>
            <w:r w:rsidRPr="00BF13C7">
              <w:rPr>
                <w:rFonts w:ascii="標楷體" w:eastAsia="標楷體" w:hAnsi="標楷體" w:hint="eastAsia"/>
                <w:sz w:val="28"/>
                <w:szCs w:val="28"/>
              </w:rPr>
              <w:t>千萬</w:t>
            </w:r>
            <w:proofErr w:type="gramEnd"/>
            <w:r w:rsidRPr="00BF13C7">
              <w:rPr>
                <w:rFonts w:ascii="標楷體" w:eastAsia="標楷體" w:hAnsi="標楷體" w:hint="eastAsia"/>
                <w:sz w:val="28"/>
                <w:szCs w:val="28"/>
              </w:rPr>
              <w:t>元以上；設立1年以上者，最近1年或前3年度平均業務支出費用達新臺幣5百萬元以上。</w:t>
            </w:r>
          </w:p>
          <w:p w:rsidR="0002593E" w:rsidRPr="00BF13C7" w:rsidRDefault="0002593E" w:rsidP="0002593E">
            <w:pPr>
              <w:pStyle w:val="a7"/>
              <w:numPr>
                <w:ilvl w:val="0"/>
                <w:numId w:val="8"/>
              </w:numPr>
              <w:spacing w:line="460" w:lineRule="exact"/>
              <w:ind w:leftChars="0" w:left="280" w:hangingChars="100" w:hanging="280"/>
              <w:rPr>
                <w:rFonts w:ascii="標楷體" w:eastAsia="標楷體" w:hAnsi="標楷體"/>
                <w:sz w:val="28"/>
                <w:szCs w:val="28"/>
              </w:rPr>
            </w:pPr>
            <w:r w:rsidRPr="00BF13C7">
              <w:rPr>
                <w:rFonts w:ascii="標楷體" w:eastAsia="標楷體" w:hAnsi="標楷體" w:hint="eastAsia"/>
                <w:sz w:val="28"/>
                <w:szCs w:val="28"/>
              </w:rPr>
              <w:t>社團法人：社員人數應達50人以上。</w:t>
            </w:r>
          </w:p>
          <w:p w:rsidR="0002593E" w:rsidRPr="00BF13C7" w:rsidRDefault="0002593E" w:rsidP="0002593E">
            <w:pPr>
              <w:pStyle w:val="a7"/>
              <w:numPr>
                <w:ilvl w:val="0"/>
                <w:numId w:val="8"/>
              </w:numPr>
              <w:spacing w:line="460" w:lineRule="exact"/>
              <w:ind w:leftChars="0" w:left="280" w:hangingChars="100" w:hanging="280"/>
              <w:rPr>
                <w:rFonts w:ascii="標楷體" w:eastAsia="標楷體" w:hAnsi="標楷體"/>
                <w:sz w:val="28"/>
                <w:szCs w:val="28"/>
              </w:rPr>
            </w:pPr>
            <w:r w:rsidRPr="00BF13C7">
              <w:rPr>
                <w:rFonts w:ascii="標楷體" w:eastAsia="標楷體" w:hAnsi="標楷體" w:hint="eastAsia"/>
                <w:sz w:val="28"/>
                <w:szCs w:val="28"/>
              </w:rPr>
              <w:t>行政法人：依法設置之行政法人。</w:t>
            </w:r>
          </w:p>
          <w:p w:rsidR="0002593E" w:rsidRPr="00BF13C7" w:rsidRDefault="0002593E" w:rsidP="0002593E">
            <w:pPr>
              <w:pStyle w:val="a7"/>
              <w:numPr>
                <w:ilvl w:val="0"/>
                <w:numId w:val="8"/>
              </w:numPr>
              <w:spacing w:line="460" w:lineRule="exact"/>
              <w:ind w:leftChars="0" w:left="280" w:hangingChars="100" w:hanging="280"/>
              <w:rPr>
                <w:rFonts w:ascii="標楷體" w:eastAsia="標楷體" w:hAnsi="標楷體"/>
                <w:sz w:val="28"/>
                <w:szCs w:val="28"/>
              </w:rPr>
            </w:pPr>
            <w:r w:rsidRPr="00BF13C7">
              <w:rPr>
                <w:rFonts w:ascii="標楷體" w:eastAsia="標楷體" w:hAnsi="標楷體" w:hint="eastAsia"/>
                <w:sz w:val="28"/>
                <w:szCs w:val="28"/>
              </w:rPr>
              <w:t>國際非政府組織：經中央目的事業主管機關許可設立之在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辦事處、秘書</w:t>
            </w:r>
            <w:r w:rsidRPr="00BF13C7">
              <w:rPr>
                <w:rFonts w:ascii="標楷體" w:eastAsia="標楷體" w:hAnsi="標楷體" w:hint="eastAsia"/>
                <w:sz w:val="28"/>
                <w:szCs w:val="28"/>
              </w:rPr>
              <w:lastRenderedPageBreak/>
              <w:t>處、總會或分會。</w:t>
            </w:r>
          </w:p>
        </w:tc>
        <w:tc>
          <w:tcPr>
            <w:tcW w:w="3118" w:type="dxa"/>
            <w:tcBorders>
              <w:top w:val="single" w:sz="6" w:space="0" w:color="auto"/>
              <w:left w:val="single" w:sz="6" w:space="0" w:color="auto"/>
              <w:bottom w:val="single" w:sz="6" w:space="0" w:color="auto"/>
              <w:right w:val="single" w:sz="6" w:space="0" w:color="auto"/>
            </w:tcBorders>
          </w:tcPr>
          <w:p w:rsidR="0002593E" w:rsidRPr="00BF13C7" w:rsidRDefault="0002593E" w:rsidP="0002593E">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國際非政府組織指雇主取得中央目的事業主管機關核發之設立文件或出具之相關證明。</w:t>
            </w:r>
          </w:p>
        </w:tc>
      </w:tr>
    </w:tbl>
    <w:p w:rsidR="0002593E" w:rsidRPr="00BF13C7" w:rsidRDefault="0002593E" w:rsidP="003E0E96">
      <w:pPr>
        <w:spacing w:line="440" w:lineRule="exact"/>
        <w:rPr>
          <w:rFonts w:ascii="標楷體" w:eastAsia="標楷體" w:hAnsi="標楷體"/>
          <w:sz w:val="28"/>
          <w:szCs w:val="28"/>
        </w:rPr>
      </w:pPr>
    </w:p>
    <w:p w:rsidR="00965DE4" w:rsidRPr="00BF13C7" w:rsidRDefault="00965DE4" w:rsidP="00965DE4">
      <w:pPr>
        <w:widowControl/>
        <w:rPr>
          <w:rFonts w:ascii="標楷體" w:eastAsia="標楷體" w:hAnsi="標楷體"/>
          <w:b/>
          <w:sz w:val="28"/>
          <w:szCs w:val="28"/>
        </w:rPr>
      </w:pPr>
      <w:r w:rsidRPr="00BF13C7">
        <w:rPr>
          <w:rFonts w:ascii="標楷體" w:eastAsia="標楷體" w:hAnsi="標楷體"/>
          <w:b/>
          <w:sz w:val="28"/>
          <w:szCs w:val="28"/>
        </w:rPr>
        <w:br w:type="page"/>
      </w:r>
    </w:p>
    <w:p w:rsidR="0094100F" w:rsidRPr="00BF13C7" w:rsidRDefault="00E37EE6" w:rsidP="00273B34">
      <w:pPr>
        <w:spacing w:before="240" w:line="460" w:lineRule="exact"/>
        <w:ind w:leftChars="-59" w:left="-142"/>
        <w:rPr>
          <w:rFonts w:ascii="標楷體" w:eastAsia="標楷體" w:hAnsi="標楷體"/>
          <w:b/>
          <w:sz w:val="32"/>
          <w:szCs w:val="32"/>
        </w:rPr>
      </w:pPr>
      <w:r w:rsidRPr="00BF13C7">
        <w:rPr>
          <w:rFonts w:ascii="標楷體" w:eastAsia="標楷體" w:hAnsi="標楷體" w:hint="eastAsia"/>
          <w:b/>
          <w:sz w:val="32"/>
          <w:szCs w:val="32"/>
        </w:rPr>
        <w:lastRenderedPageBreak/>
        <w:t>四</w:t>
      </w:r>
      <w:r w:rsidR="0094100F" w:rsidRPr="00BF13C7">
        <w:rPr>
          <w:rFonts w:ascii="標楷體" w:eastAsia="標楷體" w:hAnsi="標楷體" w:hint="eastAsia"/>
          <w:b/>
          <w:sz w:val="32"/>
          <w:szCs w:val="32"/>
        </w:rPr>
        <w:t>、應備文件</w:t>
      </w:r>
    </w:p>
    <w:tbl>
      <w:tblPr>
        <w:tblStyle w:val="a3"/>
        <w:tblW w:w="99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701"/>
        <w:gridCol w:w="3544"/>
        <w:gridCol w:w="3118"/>
      </w:tblGrid>
      <w:tr w:rsidR="00BF13C7" w:rsidRPr="00BF13C7" w:rsidTr="003119CD">
        <w:trPr>
          <w:tblHeader/>
        </w:trPr>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序號</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應備文件</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審查內容</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注意事項</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審查費收據正本</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1.自104年10月1日起免附審查費收據，惟仍得視個案情形，請雇主檢</w:t>
            </w:r>
            <w:proofErr w:type="gramStart"/>
            <w:r w:rsidRPr="00BF13C7">
              <w:rPr>
                <w:rFonts w:ascii="標楷體" w:eastAsia="標楷體" w:hAnsi="標楷體" w:hint="eastAsia"/>
                <w:sz w:val="28"/>
                <w:szCs w:val="28"/>
              </w:rPr>
              <w:t>附</w:t>
            </w:r>
            <w:proofErr w:type="gramEnd"/>
            <w:r w:rsidRPr="00BF13C7">
              <w:rPr>
                <w:rFonts w:ascii="標楷體" w:eastAsia="標楷體" w:hAnsi="標楷體" w:hint="eastAsia"/>
                <w:sz w:val="28"/>
                <w:szCs w:val="28"/>
              </w:rPr>
              <w:t>。（勞動部104年9月23日勞動發管字第10405118501號公告）</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2.審查費為新臺幣500元整。</w:t>
            </w:r>
          </w:p>
          <w:p w:rsidR="0094100F" w:rsidRPr="00BF13C7" w:rsidRDefault="0094100F" w:rsidP="001D39DF">
            <w:pPr>
              <w:spacing w:line="460" w:lineRule="exact"/>
              <w:ind w:left="280" w:hangingChars="100" w:hanging="280"/>
              <w:jc w:val="both"/>
              <w:rPr>
                <w:rFonts w:ascii="標楷體" w:eastAsia="標楷體" w:hAnsi="標楷體"/>
                <w:sz w:val="28"/>
                <w:szCs w:val="28"/>
              </w:rPr>
            </w:pP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1.申請聘僱外國專業人員應繳交之審查費係以案件為單位計算，不以申請人數計算，同一公司之申請文件（申請2位以上外國人之工作許可），僅需繳交500元審查費用。</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2.新聘、展延不得同案申請，應請</w:t>
            </w:r>
            <w:r w:rsidRPr="00BF13C7">
              <w:rPr>
                <w:rFonts w:ascii="Times New Roman" w:eastAsia="標楷體" w:hAnsi="Times New Roman" w:cs="Times New Roman" w:hint="eastAsia"/>
                <w:sz w:val="28"/>
                <w:szCs w:val="28"/>
              </w:rPr>
              <w:t>申請人</w:t>
            </w:r>
            <w:r w:rsidRPr="00BF13C7">
              <w:rPr>
                <w:rFonts w:ascii="標楷體" w:eastAsia="標楷體" w:hAnsi="標楷體" w:hint="eastAsia"/>
                <w:sz w:val="28"/>
                <w:szCs w:val="28"/>
              </w:rPr>
              <w:t>拆案辦理，並補繳審查費。</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3.申請變更資料者，不需繳納審查費。另撤銷申請者，</w:t>
            </w:r>
            <w:proofErr w:type="gramStart"/>
            <w:r w:rsidRPr="00BF13C7">
              <w:rPr>
                <w:rFonts w:ascii="標楷體" w:eastAsia="標楷體" w:hAnsi="標楷體" w:hint="eastAsia"/>
                <w:sz w:val="28"/>
                <w:szCs w:val="28"/>
              </w:rPr>
              <w:t>不</w:t>
            </w:r>
            <w:proofErr w:type="gramEnd"/>
            <w:r w:rsidRPr="00BF13C7">
              <w:rPr>
                <w:rFonts w:ascii="標楷體" w:eastAsia="標楷體" w:hAnsi="標楷體" w:hint="eastAsia"/>
                <w:sz w:val="28"/>
                <w:szCs w:val="28"/>
              </w:rPr>
              <w:t>退費。</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4.如</w:t>
            </w:r>
            <w:proofErr w:type="gramStart"/>
            <w:r w:rsidRPr="00BF13C7">
              <w:rPr>
                <w:rFonts w:ascii="標楷體" w:eastAsia="標楷體" w:hAnsi="標楷體" w:hint="eastAsia"/>
                <w:sz w:val="28"/>
                <w:szCs w:val="28"/>
              </w:rPr>
              <w:t>審查費溢付</w:t>
            </w:r>
            <w:proofErr w:type="gramEnd"/>
            <w:r w:rsidRPr="00BF13C7">
              <w:rPr>
                <w:rFonts w:ascii="標楷體" w:eastAsia="標楷體" w:hAnsi="標楷體" w:hint="eastAsia"/>
                <w:sz w:val="28"/>
                <w:szCs w:val="28"/>
              </w:rPr>
              <w:t>、不足或非於郵局繳納，將請雇主重新依規定繳納。</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5.溢（誤）繳審查費退費方式：請雇主填寫申請書，勾選退費項目，</w:t>
            </w:r>
            <w:proofErr w:type="gramStart"/>
            <w:r w:rsidRPr="00BF13C7">
              <w:rPr>
                <w:rFonts w:ascii="標楷體" w:eastAsia="標楷體" w:hAnsi="標楷體" w:hint="eastAsia"/>
                <w:sz w:val="28"/>
                <w:szCs w:val="28"/>
              </w:rPr>
              <w:t>檢附溢</w:t>
            </w:r>
            <w:proofErr w:type="gramEnd"/>
            <w:r w:rsidRPr="00BF13C7">
              <w:rPr>
                <w:rFonts w:ascii="標楷體" w:eastAsia="標楷體" w:hAnsi="標楷體" w:hint="eastAsia"/>
                <w:sz w:val="28"/>
                <w:szCs w:val="28"/>
              </w:rPr>
              <w:t>（誤）繳審查費收據正本，辦理退費。</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申請書</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1.申請書各欄位如申請工作類別、申請項目、申請單位名稱、申請單位統一</w:t>
            </w:r>
            <w:r w:rsidRPr="00BF13C7">
              <w:rPr>
                <w:rFonts w:ascii="標楷體" w:eastAsia="標楷體" w:hAnsi="標楷體" w:hint="eastAsia"/>
                <w:sz w:val="28"/>
                <w:szCs w:val="28"/>
              </w:rPr>
              <w:lastRenderedPageBreak/>
              <w:t>編號、</w:t>
            </w:r>
            <w:r w:rsidRPr="00BF13C7">
              <w:rPr>
                <w:rFonts w:ascii="Times New Roman" w:eastAsia="標楷體" w:hAnsi="Times New Roman" w:cs="Times New Roman" w:hint="eastAsia"/>
                <w:sz w:val="28"/>
                <w:szCs w:val="28"/>
              </w:rPr>
              <w:t>負責人</w:t>
            </w:r>
            <w:r w:rsidRPr="00BF13C7">
              <w:rPr>
                <w:rFonts w:ascii="標楷體" w:eastAsia="標楷體" w:hAnsi="標楷體" w:hint="eastAsia"/>
                <w:sz w:val="28"/>
                <w:szCs w:val="28"/>
              </w:rPr>
              <w:t>、單位所在地、本申請案回函投遞地址、連絡人、本案聘僱之具體理由並說明聘僱外國人之正面效益(展延案免填)為必填欄位。</w:t>
            </w:r>
          </w:p>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2.申請單位名稱應與單位章一致；單位所在地址應與公司登記或機構立案登記證明文件相同。</w:t>
            </w:r>
          </w:p>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3.若委託私立就業服務機構辦理，該機構之名稱、字號、</w:t>
            </w:r>
            <w:r w:rsidRPr="00BF13C7">
              <w:rPr>
                <w:rFonts w:ascii="Times New Roman" w:eastAsia="標楷體" w:hAnsi="Times New Roman" w:cs="Times New Roman" w:hint="eastAsia"/>
                <w:sz w:val="28"/>
                <w:szCs w:val="28"/>
              </w:rPr>
              <w:t>專業人員</w:t>
            </w:r>
            <w:r w:rsidRPr="00BF13C7">
              <w:rPr>
                <w:rFonts w:ascii="標楷體" w:eastAsia="標楷體" w:hAnsi="標楷體" w:hint="eastAsia"/>
                <w:sz w:val="28"/>
                <w:szCs w:val="28"/>
              </w:rPr>
              <w:t>、單位圖記、簽名及聯絡電話欄位資料應填寫。</w:t>
            </w:r>
          </w:p>
          <w:p w:rsidR="0094100F" w:rsidRPr="00BF13C7" w:rsidRDefault="0094100F" w:rsidP="0035789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4.</w:t>
            </w:r>
            <w:r w:rsidRPr="00BF13C7">
              <w:rPr>
                <w:rFonts w:ascii="Times New Roman" w:eastAsia="標楷體" w:hAnsi="Times New Roman" w:cs="Times New Roman" w:hint="eastAsia"/>
                <w:sz w:val="28"/>
                <w:szCs w:val="28"/>
              </w:rPr>
              <w:t>應加蓋單位章及負責人章。</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lastRenderedPageBreak/>
              <w:t>1.新聘、展延應分案填寫申請書。</w:t>
            </w:r>
          </w:p>
          <w:p w:rsidR="0094100F" w:rsidRPr="00BF13C7" w:rsidRDefault="0094100F" w:rsidP="001D39DF">
            <w:pPr>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2.聘僱外國專業人員正</w:t>
            </w:r>
            <w:r w:rsidRPr="00BF13C7">
              <w:rPr>
                <w:rFonts w:ascii="標楷體" w:eastAsia="標楷體" w:hAnsi="標楷體" w:hint="eastAsia"/>
                <w:sz w:val="28"/>
                <w:szCs w:val="28"/>
              </w:rPr>
              <w:lastRenderedPageBreak/>
              <w:t>面效益欄位資料應具體填寫，並應與工作內容相關，但展</w:t>
            </w:r>
            <w:proofErr w:type="gramStart"/>
            <w:r w:rsidRPr="00BF13C7">
              <w:rPr>
                <w:rFonts w:ascii="標楷體" w:eastAsia="標楷體" w:hAnsi="標楷體" w:hint="eastAsia"/>
                <w:sz w:val="28"/>
                <w:szCs w:val="28"/>
              </w:rPr>
              <w:t>延案免填</w:t>
            </w:r>
            <w:proofErr w:type="gramEnd"/>
            <w:r w:rsidRPr="00BF13C7">
              <w:rPr>
                <w:rFonts w:ascii="標楷體" w:eastAsia="標楷體" w:hAnsi="標楷體" w:hint="eastAsia"/>
                <w:sz w:val="28"/>
                <w:szCs w:val="28"/>
              </w:rPr>
              <w:t>。另學校單位申請A11學術研究</w:t>
            </w:r>
            <w:r w:rsidRPr="00BF13C7">
              <w:rPr>
                <w:rFonts w:ascii="Times New Roman" w:eastAsia="標楷體" w:hAnsi="Times New Roman" w:cs="Times New Roman" w:hint="eastAsia"/>
                <w:sz w:val="28"/>
                <w:szCs w:val="28"/>
              </w:rPr>
              <w:t>工作</w:t>
            </w:r>
            <w:r w:rsidRPr="00BF13C7">
              <w:rPr>
                <w:rFonts w:ascii="標楷體" w:eastAsia="標楷體" w:hAnsi="標楷體" w:hint="eastAsia"/>
                <w:sz w:val="28"/>
                <w:szCs w:val="28"/>
              </w:rPr>
              <w:t>之研究人員屬科技部計畫，已檢附科技部核發之</w:t>
            </w:r>
            <w:proofErr w:type="gramStart"/>
            <w:r w:rsidRPr="00BF13C7">
              <w:rPr>
                <w:rFonts w:ascii="標楷體" w:eastAsia="標楷體" w:hAnsi="標楷體" w:hint="eastAsia"/>
                <w:sz w:val="28"/>
                <w:szCs w:val="28"/>
              </w:rPr>
              <w:t>核准函者</w:t>
            </w:r>
            <w:proofErr w:type="gramEnd"/>
            <w:r w:rsidRPr="00BF13C7">
              <w:rPr>
                <w:rFonts w:ascii="標楷體" w:eastAsia="標楷體" w:hAnsi="標楷體" w:hint="eastAsia"/>
                <w:sz w:val="28"/>
                <w:szCs w:val="28"/>
              </w:rPr>
              <w:t>，新聘案件正面效益欄位</w:t>
            </w:r>
            <w:proofErr w:type="gramStart"/>
            <w:r w:rsidRPr="00BF13C7">
              <w:rPr>
                <w:rFonts w:ascii="標楷體" w:eastAsia="標楷體" w:hAnsi="標楷體" w:hint="eastAsia"/>
                <w:sz w:val="28"/>
                <w:szCs w:val="28"/>
              </w:rPr>
              <w:t>得免填</w:t>
            </w:r>
            <w:proofErr w:type="gramEnd"/>
            <w:r w:rsidRPr="00BF13C7">
              <w:rPr>
                <w:rFonts w:ascii="標楷體" w:eastAsia="標楷體" w:hAnsi="標楷體" w:hint="eastAsia"/>
                <w:sz w:val="28"/>
                <w:szCs w:val="28"/>
              </w:rPr>
              <w:t>。</w:t>
            </w:r>
          </w:p>
          <w:p w:rsidR="0094100F" w:rsidRPr="00BF13C7" w:rsidRDefault="0094100F" w:rsidP="001D39DF">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w:t>
            </w:r>
            <w:proofErr w:type="gramStart"/>
            <w:r w:rsidRPr="00BF13C7">
              <w:rPr>
                <w:rFonts w:ascii="標楷體" w:eastAsia="標楷體" w:hAnsi="標楷體" w:hint="eastAsia"/>
                <w:sz w:val="28"/>
                <w:szCs w:val="28"/>
              </w:rPr>
              <w:t>必填欄位</w:t>
            </w:r>
            <w:proofErr w:type="gramEnd"/>
            <w:r w:rsidRPr="00BF13C7">
              <w:rPr>
                <w:rFonts w:ascii="標楷體" w:eastAsia="標楷體" w:hAnsi="標楷體" w:hint="eastAsia"/>
                <w:sz w:val="28"/>
                <w:szCs w:val="28"/>
              </w:rPr>
              <w:t>未填寫完整者，將請雇主重新補正。</w:t>
            </w:r>
          </w:p>
          <w:p w:rsidR="0094100F" w:rsidRPr="00BF13C7" w:rsidRDefault="0094100F" w:rsidP="001D39DF">
            <w:pPr>
              <w:spacing w:line="460" w:lineRule="exact"/>
              <w:ind w:left="280" w:hangingChars="100" w:hanging="280"/>
              <w:jc w:val="both"/>
              <w:rPr>
                <w:rFonts w:ascii="標楷體" w:eastAsia="標楷體" w:hAnsi="標楷體"/>
                <w:sz w:val="28"/>
                <w:szCs w:val="28"/>
              </w:rPr>
            </w:pPr>
          </w:p>
          <w:p w:rsidR="0094100F" w:rsidRPr="00BF13C7" w:rsidRDefault="0094100F" w:rsidP="001D39DF">
            <w:pPr>
              <w:spacing w:line="460" w:lineRule="exact"/>
              <w:ind w:left="280" w:hangingChars="100" w:hanging="280"/>
              <w:jc w:val="both"/>
              <w:rPr>
                <w:rFonts w:ascii="標楷體" w:eastAsia="標楷體" w:hAnsi="標楷體"/>
                <w:sz w:val="28"/>
                <w:szCs w:val="28"/>
              </w:rPr>
            </w:pP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3</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受聘僱外國人名冊</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ind w:left="358" w:hangingChars="128" w:hanging="358"/>
              <w:jc w:val="both"/>
              <w:rPr>
                <w:rFonts w:ascii="標楷體" w:eastAsia="標楷體" w:hAnsi="標楷體"/>
                <w:sz w:val="28"/>
                <w:szCs w:val="28"/>
              </w:rPr>
            </w:pPr>
            <w:r w:rsidRPr="00BF13C7">
              <w:rPr>
                <w:rFonts w:ascii="標楷體" w:eastAsia="標楷體" w:hAnsi="標楷體" w:hint="eastAsia"/>
                <w:sz w:val="28"/>
                <w:szCs w:val="28"/>
              </w:rPr>
              <w:t>1.名冊各欄位如申請單位名稱、編號、姓名、性別、國籍或地區、出生日期、護照號碼、申請聘僱</w:t>
            </w:r>
            <w:proofErr w:type="gramStart"/>
            <w:r w:rsidRPr="00BF13C7">
              <w:rPr>
                <w:rFonts w:ascii="標楷體" w:eastAsia="標楷體" w:hAnsi="標楷體" w:hint="eastAsia"/>
                <w:sz w:val="28"/>
                <w:szCs w:val="28"/>
              </w:rPr>
              <w:t>期間、</w:t>
            </w:r>
            <w:proofErr w:type="gramEnd"/>
            <w:r w:rsidRPr="00BF13C7">
              <w:rPr>
                <w:rFonts w:ascii="標楷體" w:eastAsia="標楷體" w:hAnsi="標楷體" w:hint="eastAsia"/>
                <w:sz w:val="28"/>
                <w:szCs w:val="28"/>
              </w:rPr>
              <w:t>最高學歷、每月薪資或場次酬勞、職稱、工作內容、在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工作地址等</w:t>
            </w:r>
            <w:proofErr w:type="gramStart"/>
            <w:r w:rsidRPr="00BF13C7">
              <w:rPr>
                <w:rFonts w:ascii="標楷體" w:eastAsia="標楷體" w:hAnsi="標楷體" w:hint="eastAsia"/>
                <w:sz w:val="28"/>
                <w:szCs w:val="28"/>
              </w:rPr>
              <w:t>為必填欄位</w:t>
            </w:r>
            <w:proofErr w:type="gramEnd"/>
            <w:r w:rsidRPr="00BF13C7">
              <w:rPr>
                <w:rFonts w:ascii="標楷體" w:eastAsia="標楷體" w:hAnsi="標楷體" w:hint="eastAsia"/>
                <w:sz w:val="28"/>
                <w:szCs w:val="28"/>
              </w:rPr>
              <w:t>，且需黏貼外國人照片。</w:t>
            </w:r>
          </w:p>
          <w:p w:rsidR="0094100F" w:rsidRPr="00BF13C7" w:rsidRDefault="0094100F" w:rsidP="001D39DF">
            <w:pPr>
              <w:snapToGrid w:val="0"/>
              <w:spacing w:line="460" w:lineRule="exact"/>
              <w:ind w:left="358" w:hangingChars="128" w:hanging="358"/>
              <w:jc w:val="both"/>
              <w:rPr>
                <w:rFonts w:ascii="標楷體" w:eastAsia="標楷體" w:hAnsi="標楷體"/>
                <w:sz w:val="28"/>
                <w:szCs w:val="28"/>
              </w:rPr>
            </w:pPr>
            <w:r w:rsidRPr="00BF13C7">
              <w:rPr>
                <w:rFonts w:ascii="標楷體" w:eastAsia="標楷體" w:hAnsi="標楷體" w:hint="eastAsia"/>
                <w:sz w:val="28"/>
                <w:szCs w:val="28"/>
              </w:rPr>
              <w:t>2.個人資料應依據護照或旅行文件正確填寫。</w:t>
            </w:r>
          </w:p>
          <w:p w:rsidR="0094100F" w:rsidRPr="00BF13C7" w:rsidRDefault="0094100F" w:rsidP="001D39DF">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3.工作期間起訖日期應與</w:t>
            </w:r>
            <w:r w:rsidRPr="00BF13C7">
              <w:rPr>
                <w:rFonts w:ascii="標楷體" w:eastAsia="標楷體" w:hAnsi="標楷體" w:hint="eastAsia"/>
                <w:sz w:val="28"/>
                <w:szCs w:val="28"/>
              </w:rPr>
              <w:lastRenderedPageBreak/>
              <w:t>契約期間一致或小於契約期間。</w:t>
            </w:r>
          </w:p>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4.薪資應與聘僱契約書一致，每月薪資應不得低於公告薪資（詳11頁）。</w:t>
            </w:r>
          </w:p>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5.在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工作地址應與公司營業登記地址一致。</w:t>
            </w:r>
          </w:p>
          <w:p w:rsidR="0094100F" w:rsidRPr="00BF13C7" w:rsidRDefault="0094100F" w:rsidP="001D39DF">
            <w:pPr>
              <w:snapToGrid w:val="0"/>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6.應加蓋</w:t>
            </w:r>
            <w:r w:rsidRPr="00BF13C7">
              <w:rPr>
                <w:rFonts w:ascii="Times New Roman" w:eastAsia="標楷體" w:hAnsi="Times New Roman" w:cs="Times New Roman" w:hint="eastAsia"/>
                <w:sz w:val="28"/>
                <w:szCs w:val="28"/>
              </w:rPr>
              <w:t>單位</w:t>
            </w:r>
            <w:r w:rsidRPr="00BF13C7">
              <w:rPr>
                <w:rFonts w:ascii="標楷體" w:eastAsia="標楷體" w:hAnsi="標楷體" w:hint="eastAsia"/>
                <w:sz w:val="28"/>
                <w:szCs w:val="28"/>
              </w:rPr>
              <w:t>章。</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lastRenderedPageBreak/>
              <w:t>1.「職業</w:t>
            </w:r>
            <w:r w:rsidRPr="00BF13C7">
              <w:rPr>
                <w:rFonts w:ascii="Times New Roman" w:eastAsia="標楷體" w:hAnsi="Times New Roman" w:cs="Times New Roman" w:hint="eastAsia"/>
                <w:sz w:val="28"/>
                <w:szCs w:val="28"/>
              </w:rPr>
              <w:t>類別</w:t>
            </w:r>
            <w:r w:rsidRPr="00BF13C7">
              <w:rPr>
                <w:rFonts w:ascii="標楷體" w:eastAsia="標楷體" w:hAnsi="標楷體" w:hint="eastAsia"/>
                <w:sz w:val="28"/>
                <w:szCs w:val="28"/>
              </w:rPr>
              <w:t>代碼」</w:t>
            </w:r>
            <w:proofErr w:type="gramStart"/>
            <w:r w:rsidRPr="00BF13C7">
              <w:rPr>
                <w:rFonts w:ascii="標楷體" w:eastAsia="標楷體" w:hAnsi="標楷體" w:hint="eastAsia"/>
                <w:sz w:val="28"/>
                <w:szCs w:val="28"/>
              </w:rPr>
              <w:t>欄位免填</w:t>
            </w:r>
            <w:proofErr w:type="gramEnd"/>
            <w:r w:rsidRPr="00BF13C7">
              <w:rPr>
                <w:rFonts w:ascii="標楷體" w:eastAsia="標楷體" w:hAnsi="標楷體" w:hint="eastAsia"/>
                <w:sz w:val="28"/>
                <w:szCs w:val="28"/>
              </w:rPr>
              <w:t>。</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2.每月薪資依聘僱契約書所載</w:t>
            </w:r>
            <w:r w:rsidRPr="00BF13C7">
              <w:rPr>
                <w:rFonts w:ascii="Times New Roman" w:eastAsia="標楷體" w:hAnsi="Times New Roman" w:cs="Times New Roman" w:hint="eastAsia"/>
                <w:sz w:val="28"/>
                <w:szCs w:val="28"/>
              </w:rPr>
              <w:t>填寫</w:t>
            </w:r>
            <w:r w:rsidRPr="00BF13C7">
              <w:rPr>
                <w:rFonts w:ascii="標楷體" w:eastAsia="標楷體" w:hAnsi="標楷體" w:hint="eastAsia"/>
                <w:sz w:val="28"/>
                <w:szCs w:val="28"/>
              </w:rPr>
              <w:t>。</w:t>
            </w:r>
          </w:p>
          <w:p w:rsidR="0094100F" w:rsidRPr="00BF13C7" w:rsidRDefault="0094100F" w:rsidP="001D39DF">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3.1吋或2吋照片皆可，彩色或黑白不拘。若照片</w:t>
            </w:r>
            <w:proofErr w:type="gramStart"/>
            <w:r w:rsidRPr="00BF13C7">
              <w:rPr>
                <w:rFonts w:ascii="標楷體" w:eastAsia="標楷體" w:hAnsi="標楷體" w:hint="eastAsia"/>
                <w:sz w:val="28"/>
                <w:szCs w:val="28"/>
              </w:rPr>
              <w:t>併</w:t>
            </w:r>
            <w:proofErr w:type="gramEnd"/>
            <w:r w:rsidRPr="00BF13C7">
              <w:rPr>
                <w:rFonts w:ascii="標楷體" w:eastAsia="標楷體" w:hAnsi="標楷體" w:hint="eastAsia"/>
                <w:sz w:val="28"/>
                <w:szCs w:val="28"/>
              </w:rPr>
              <w:t>名冊以印表機印出，該照片須清晰可辨識。</w:t>
            </w:r>
          </w:p>
          <w:p w:rsidR="0094100F" w:rsidRPr="00BF13C7" w:rsidRDefault="0094100F" w:rsidP="001D39DF">
            <w:pPr>
              <w:spacing w:line="460" w:lineRule="exact"/>
              <w:ind w:left="280" w:hangingChars="100" w:hanging="280"/>
              <w:jc w:val="both"/>
              <w:rPr>
                <w:rFonts w:ascii="標楷體" w:eastAsia="標楷體" w:hAnsi="標楷體"/>
                <w:sz w:val="28"/>
                <w:szCs w:val="28"/>
              </w:rPr>
            </w:pPr>
            <w:r w:rsidRPr="00BF13C7">
              <w:rPr>
                <w:rFonts w:ascii="標楷體" w:eastAsia="標楷體" w:hAnsi="標楷體" w:hint="eastAsia"/>
                <w:sz w:val="28"/>
                <w:szCs w:val="28"/>
              </w:rPr>
              <w:t>4.</w:t>
            </w:r>
            <w:r w:rsidRPr="00BF13C7">
              <w:t xml:space="preserve"> </w:t>
            </w:r>
            <w:r w:rsidRPr="00BF13C7">
              <w:rPr>
                <w:rFonts w:ascii="標楷體" w:eastAsia="標楷體" w:hAnsi="標楷體" w:hint="eastAsia"/>
                <w:sz w:val="28"/>
                <w:szCs w:val="28"/>
              </w:rPr>
              <w:t>工作</w:t>
            </w:r>
            <w:r w:rsidRPr="00BF13C7">
              <w:rPr>
                <w:rFonts w:ascii="Times New Roman" w:eastAsia="標楷體" w:hAnsi="Times New Roman" w:cs="Times New Roman" w:hint="eastAsia"/>
                <w:sz w:val="28"/>
                <w:szCs w:val="28"/>
              </w:rPr>
              <w:t>地址</w:t>
            </w:r>
            <w:r w:rsidRPr="00BF13C7">
              <w:rPr>
                <w:rFonts w:ascii="標楷體" w:eastAsia="標楷體" w:hAnsi="標楷體" w:hint="eastAsia"/>
                <w:sz w:val="28"/>
                <w:szCs w:val="28"/>
              </w:rPr>
              <w:t>與雇主營業登記地址不符時，將請雇主另檢附工廠</w:t>
            </w:r>
            <w:r w:rsidRPr="00BF13C7">
              <w:rPr>
                <w:rFonts w:ascii="標楷體" w:eastAsia="標楷體" w:hAnsi="標楷體" w:hint="eastAsia"/>
                <w:sz w:val="28"/>
                <w:szCs w:val="28"/>
              </w:rPr>
              <w:lastRenderedPageBreak/>
              <w:t>登記證、營業場所登記證明或租賃契約影本，以資佐證。</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4</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253156">
            <w:pPr>
              <w:spacing w:line="460" w:lineRule="exact"/>
              <w:rPr>
                <w:rFonts w:ascii="標楷體" w:eastAsia="標楷體" w:hAnsi="標楷體"/>
                <w:sz w:val="28"/>
                <w:szCs w:val="28"/>
              </w:rPr>
            </w:pPr>
            <w:r w:rsidRPr="00BF13C7">
              <w:rPr>
                <w:rFonts w:ascii="標楷體" w:eastAsia="標楷體" w:hAnsi="標楷體" w:hint="eastAsia"/>
                <w:sz w:val="28"/>
                <w:szCs w:val="28"/>
              </w:rPr>
              <w:t>受聘僱外國人護照影本</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80" w:hanging="280"/>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護照於聘僱起始日時仍應有效。</w:t>
            </w:r>
          </w:p>
          <w:p w:rsidR="0094100F" w:rsidRPr="00BF13C7" w:rsidRDefault="0094100F" w:rsidP="001D39DF">
            <w:pPr>
              <w:spacing w:line="460" w:lineRule="exact"/>
              <w:ind w:left="370" w:hanging="370"/>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資料頁及</w:t>
            </w:r>
            <w:proofErr w:type="gramStart"/>
            <w:r w:rsidRPr="00BF13C7">
              <w:rPr>
                <w:rFonts w:ascii="Times New Roman" w:eastAsia="標楷體" w:hAnsi="Times New Roman" w:cs="Times New Roman" w:hint="eastAsia"/>
                <w:sz w:val="28"/>
                <w:szCs w:val="28"/>
              </w:rPr>
              <w:t>簽名頁應完整</w:t>
            </w:r>
            <w:proofErr w:type="gramEnd"/>
            <w:r w:rsidRPr="00BF13C7">
              <w:rPr>
                <w:rFonts w:ascii="Times New Roman" w:eastAsia="標楷體" w:hAnsi="Times New Roman" w:cs="Times New Roman" w:hint="eastAsia"/>
                <w:sz w:val="28"/>
                <w:szCs w:val="28"/>
              </w:rPr>
              <w:t>、清楚可辨識。</w:t>
            </w:r>
          </w:p>
          <w:p w:rsidR="0094100F" w:rsidRPr="00BF13C7" w:rsidRDefault="0094100F" w:rsidP="001D39DF">
            <w:pPr>
              <w:spacing w:line="460" w:lineRule="exact"/>
              <w:ind w:left="280" w:hanging="280"/>
              <w:jc w:val="both"/>
              <w:rPr>
                <w:rFonts w:ascii="標楷體" w:eastAsia="標楷體" w:hAnsi="標楷體"/>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除港澳人士外，大陸居民尚未開放來</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工作。</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80" w:hangingChars="100" w:hanging="280"/>
              <w:jc w:val="both"/>
              <w:rPr>
                <w:rFonts w:ascii="Times New Roman" w:eastAsia="標楷體" w:hAnsi="Times New Roman" w:cs="Times New Roman"/>
                <w:sz w:val="28"/>
                <w:szCs w:val="28"/>
              </w:rPr>
            </w:pPr>
            <w:r w:rsidRPr="00BF13C7">
              <w:rPr>
                <w:rFonts w:ascii="標楷體" w:eastAsia="標楷體" w:hAnsi="標楷體" w:hint="eastAsia"/>
                <w:sz w:val="28"/>
                <w:szCs w:val="28"/>
              </w:rPr>
              <w:t xml:space="preserve"> </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文件上所載文字包含</w:t>
            </w:r>
            <w:r w:rsidRPr="00BF13C7">
              <w:rPr>
                <w:rFonts w:ascii="Times New Roman" w:eastAsia="標楷體" w:hAnsi="Times New Roman" w:cs="Times New Roman"/>
                <w:sz w:val="28"/>
                <w:szCs w:val="28"/>
              </w:rPr>
              <w:t>travel document</w:t>
            </w:r>
            <w:r w:rsidRPr="00BF13C7">
              <w:rPr>
                <w:rFonts w:ascii="Times New Roman" w:eastAsia="標楷體" w:hAnsi="Times New Roman" w:cs="Times New Roman" w:hint="eastAsia"/>
                <w:sz w:val="28"/>
                <w:szCs w:val="28"/>
              </w:rPr>
              <w:t>、</w:t>
            </w:r>
            <w:r w:rsidRPr="00BF13C7">
              <w:rPr>
                <w:rFonts w:ascii="Times New Roman" w:eastAsia="標楷體" w:hAnsi="Times New Roman" w:cs="Times New Roman"/>
                <w:sz w:val="28"/>
                <w:szCs w:val="28"/>
              </w:rPr>
              <w:t>identify certificate</w:t>
            </w:r>
            <w:r w:rsidRPr="00BF13C7">
              <w:rPr>
                <w:rFonts w:ascii="Times New Roman" w:eastAsia="標楷體" w:hAnsi="Times New Roman" w:cs="Times New Roman" w:hint="eastAsia"/>
                <w:sz w:val="28"/>
                <w:szCs w:val="28"/>
              </w:rPr>
              <w:t>或</w:t>
            </w:r>
            <w:r w:rsidRPr="00BF13C7">
              <w:rPr>
                <w:rFonts w:ascii="Times New Roman" w:eastAsia="標楷體" w:hAnsi="Times New Roman" w:cs="Times New Roman"/>
                <w:sz w:val="28"/>
                <w:szCs w:val="28"/>
              </w:rPr>
              <w:t>not passport</w:t>
            </w:r>
            <w:r w:rsidRPr="00BF13C7">
              <w:rPr>
                <w:rFonts w:ascii="Times New Roman" w:eastAsia="標楷體" w:hAnsi="Times New Roman" w:cs="Times New Roman" w:hint="eastAsia"/>
                <w:sz w:val="28"/>
                <w:szCs w:val="28"/>
              </w:rPr>
              <w:t>等原則不</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proofErr w:type="gramStart"/>
            <w:r w:rsidRPr="00BF13C7">
              <w:rPr>
                <w:rFonts w:ascii="Times New Roman" w:eastAsia="標楷體" w:hAnsi="Times New Roman" w:cs="Times New Roman" w:hint="eastAsia"/>
                <w:sz w:val="28"/>
                <w:szCs w:val="28"/>
              </w:rPr>
              <w:t>惟</w:t>
            </w:r>
            <w:proofErr w:type="gramEnd"/>
            <w:r w:rsidRPr="00BF13C7">
              <w:rPr>
                <w:rFonts w:ascii="Times New Roman" w:eastAsia="標楷體" w:hAnsi="Times New Roman" w:cs="Times New Roman" w:hint="eastAsia"/>
                <w:sz w:val="28"/>
                <w:szCs w:val="28"/>
              </w:rPr>
              <w:t>針對烏克蘭籍未成年者，原則仍應檢附護照影本為原則，例外以旅行證件代替；至其他國家須以個案認定。</w:t>
            </w:r>
          </w:p>
          <w:p w:rsidR="0094100F" w:rsidRPr="00BF13C7" w:rsidRDefault="0094100F" w:rsidP="001D39DF">
            <w:pPr>
              <w:spacing w:line="460" w:lineRule="exact"/>
              <w:ind w:left="174" w:hangingChars="62" w:hanging="174"/>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英國護照如有註記</w:t>
            </w:r>
            <w:r w:rsidRPr="00BF13C7">
              <w:rPr>
                <w:rFonts w:ascii="Times New Roman" w:eastAsia="標楷體" w:hAnsi="Times New Roman" w:cs="Times New Roman"/>
                <w:sz w:val="28"/>
                <w:szCs w:val="28"/>
              </w:rPr>
              <w:t>overseas</w:t>
            </w:r>
            <w:r w:rsidRPr="00BF13C7">
              <w:rPr>
                <w:rFonts w:ascii="Times New Roman" w:eastAsia="標楷體" w:hAnsi="Times New Roman" w:cs="Times New Roman" w:hint="eastAsia"/>
                <w:sz w:val="28"/>
                <w:szCs w:val="28"/>
              </w:rPr>
              <w:t>字樣者，為香港地區居民。</w:t>
            </w:r>
          </w:p>
          <w:p w:rsidR="0094100F" w:rsidRPr="00BF13C7" w:rsidRDefault="0094100F" w:rsidP="001D39DF">
            <w:pPr>
              <w:spacing w:line="460" w:lineRule="exact"/>
              <w:ind w:left="280" w:hanging="280"/>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護照空白頁可免</w:t>
            </w:r>
            <w:proofErr w:type="gramStart"/>
            <w:r w:rsidRPr="00BF13C7">
              <w:rPr>
                <w:rFonts w:ascii="Times New Roman" w:eastAsia="標楷體" w:hAnsi="Times New Roman" w:cs="Times New Roman" w:hint="eastAsia"/>
                <w:sz w:val="28"/>
                <w:szCs w:val="28"/>
              </w:rPr>
              <w:t>附</w:t>
            </w:r>
            <w:proofErr w:type="gramEnd"/>
            <w:r w:rsidRPr="00BF13C7">
              <w:rPr>
                <w:rFonts w:ascii="Times New Roman" w:eastAsia="標楷體" w:hAnsi="Times New Roman" w:cs="Times New Roman" w:hint="eastAsia"/>
                <w:sz w:val="28"/>
                <w:szCs w:val="28"/>
              </w:rPr>
              <w:t>。另本次申請時之護照號碼因護照更換而與前次申請不一致時，</w:t>
            </w:r>
            <w:proofErr w:type="gramStart"/>
            <w:r w:rsidRPr="00BF13C7">
              <w:rPr>
                <w:rFonts w:ascii="Times New Roman" w:eastAsia="標楷體" w:hAnsi="Times New Roman" w:cs="Times New Roman" w:hint="eastAsia"/>
                <w:sz w:val="28"/>
                <w:szCs w:val="28"/>
              </w:rPr>
              <w:t>檢附新護照</w:t>
            </w:r>
            <w:proofErr w:type="gramEnd"/>
            <w:r w:rsidRPr="00BF13C7">
              <w:rPr>
                <w:rFonts w:ascii="Times New Roman" w:eastAsia="標楷體" w:hAnsi="Times New Roman" w:cs="Times New Roman" w:hint="eastAsia"/>
                <w:sz w:val="28"/>
                <w:szCs w:val="28"/>
              </w:rPr>
              <w:t>影本即可。</w:t>
            </w:r>
          </w:p>
          <w:p w:rsidR="0094100F" w:rsidRPr="00BF13C7" w:rsidRDefault="0094100F" w:rsidP="001D39DF">
            <w:pPr>
              <w:spacing w:line="460" w:lineRule="exact"/>
              <w:ind w:left="280" w:hangingChars="100" w:hanging="280"/>
              <w:rPr>
                <w:rFonts w:ascii="標楷體" w:eastAsia="標楷體" w:hAnsi="標楷體"/>
                <w:sz w:val="28"/>
                <w:szCs w:val="28"/>
              </w:rPr>
            </w:pPr>
            <w:r w:rsidRPr="00BF13C7">
              <w:rPr>
                <w:rFonts w:ascii="Times New Roman" w:eastAsia="標楷體" w:hAnsi="Times New Roman" w:cs="Times New Roman"/>
                <w:sz w:val="28"/>
                <w:szCs w:val="28"/>
              </w:rPr>
              <w:t>4.</w:t>
            </w:r>
            <w:r w:rsidRPr="00BF13C7">
              <w:rPr>
                <w:rFonts w:ascii="Times New Roman" w:eastAsia="標楷體" w:hAnsi="Times New Roman" w:cs="Times New Roman" w:hint="eastAsia"/>
                <w:sz w:val="28"/>
                <w:szCs w:val="28"/>
              </w:rPr>
              <w:t>如於許可函發文後變更護照號碼，應另案申請資料異動。</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5</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法定代理人同意書</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未滿20歲之外國人，需出具法定代理人同意文件及其護照。</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66" w:hangingChars="95" w:hanging="266"/>
              <w:jc w:val="both"/>
              <w:rPr>
                <w:rFonts w:ascii="Times New Roman" w:eastAsia="標楷體" w:hAnsi="Times New Roman" w:cs="Times New Roman"/>
                <w:kern w:val="0"/>
                <w:sz w:val="28"/>
                <w:szCs w:val="28"/>
              </w:rPr>
            </w:pPr>
            <w:r w:rsidRPr="00BF13C7">
              <w:rPr>
                <w:rFonts w:ascii="Times New Roman" w:eastAsia="標楷體" w:hAnsi="Times New Roman" w:cs="Times New Roman"/>
                <w:kern w:val="0"/>
                <w:sz w:val="28"/>
                <w:szCs w:val="28"/>
              </w:rPr>
              <w:t>1.</w:t>
            </w:r>
            <w:r w:rsidRPr="00BF13C7">
              <w:rPr>
                <w:rFonts w:ascii="Times New Roman" w:eastAsia="標楷體" w:hAnsi="Times New Roman" w:cs="Times New Roman" w:hint="eastAsia"/>
                <w:kern w:val="0"/>
                <w:sz w:val="28"/>
                <w:szCs w:val="28"/>
              </w:rPr>
              <w:t>未滿</w:t>
            </w:r>
            <w:r w:rsidRPr="00BF13C7">
              <w:rPr>
                <w:rFonts w:ascii="Times New Roman" w:eastAsia="標楷體" w:hAnsi="Times New Roman" w:cs="Times New Roman"/>
                <w:kern w:val="0"/>
                <w:sz w:val="28"/>
                <w:szCs w:val="28"/>
              </w:rPr>
              <w:t>20</w:t>
            </w:r>
            <w:r w:rsidRPr="00BF13C7">
              <w:rPr>
                <w:rFonts w:ascii="Times New Roman" w:eastAsia="標楷體" w:hAnsi="Times New Roman" w:cs="Times New Roman" w:hint="eastAsia"/>
                <w:kern w:val="0"/>
                <w:sz w:val="28"/>
                <w:szCs w:val="28"/>
              </w:rPr>
              <w:t>歲之計算方式，</w:t>
            </w:r>
            <w:proofErr w:type="gramStart"/>
            <w:r w:rsidRPr="00BF13C7">
              <w:rPr>
                <w:rFonts w:ascii="Times New Roman" w:eastAsia="標楷體" w:hAnsi="Times New Roman" w:cs="Times New Roman" w:hint="eastAsia"/>
                <w:kern w:val="0"/>
                <w:sz w:val="28"/>
                <w:szCs w:val="28"/>
              </w:rPr>
              <w:t>以聘期</w:t>
            </w:r>
            <w:proofErr w:type="gramEnd"/>
            <w:r w:rsidRPr="00BF13C7">
              <w:rPr>
                <w:rFonts w:ascii="Times New Roman" w:eastAsia="標楷體" w:hAnsi="Times New Roman" w:cs="Times New Roman" w:hint="eastAsia"/>
                <w:kern w:val="0"/>
                <w:sz w:val="28"/>
                <w:szCs w:val="28"/>
              </w:rPr>
              <w:t>起始日起計算（非以申請日起算），仍未滿</w:t>
            </w:r>
            <w:r w:rsidRPr="00BF13C7">
              <w:rPr>
                <w:rFonts w:ascii="Times New Roman" w:eastAsia="標楷體" w:hAnsi="Times New Roman" w:cs="Times New Roman"/>
                <w:kern w:val="0"/>
                <w:sz w:val="28"/>
                <w:szCs w:val="28"/>
              </w:rPr>
              <w:t>20</w:t>
            </w:r>
            <w:r w:rsidRPr="00BF13C7">
              <w:rPr>
                <w:rFonts w:ascii="Times New Roman" w:eastAsia="標楷體" w:hAnsi="Times New Roman" w:cs="Times New Roman" w:hint="eastAsia"/>
                <w:kern w:val="0"/>
                <w:sz w:val="28"/>
                <w:szCs w:val="28"/>
              </w:rPr>
              <w:t>歲，則需出具該項文件。</w:t>
            </w:r>
          </w:p>
          <w:p w:rsidR="0094100F" w:rsidRPr="00BF13C7" w:rsidRDefault="0094100F" w:rsidP="001D39DF">
            <w:pPr>
              <w:spacing w:line="460" w:lineRule="exact"/>
              <w:ind w:left="266" w:hangingChars="95" w:hanging="266"/>
              <w:jc w:val="both"/>
              <w:rPr>
                <w:rFonts w:ascii="Times New Roman" w:eastAsia="標楷體" w:hAnsi="Times New Roman" w:cs="Times New Roman"/>
                <w:kern w:val="0"/>
                <w:sz w:val="28"/>
                <w:szCs w:val="28"/>
              </w:rPr>
            </w:pPr>
            <w:r w:rsidRPr="00BF13C7">
              <w:rPr>
                <w:rFonts w:ascii="Times New Roman" w:eastAsia="標楷體" w:hAnsi="Times New Roman" w:cs="Times New Roman"/>
                <w:kern w:val="0"/>
                <w:sz w:val="28"/>
                <w:szCs w:val="28"/>
              </w:rPr>
              <w:t>2.</w:t>
            </w:r>
            <w:r w:rsidRPr="00BF13C7">
              <w:rPr>
                <w:rFonts w:ascii="Times New Roman" w:eastAsia="標楷體" w:hAnsi="Times New Roman" w:cs="Times New Roman" w:hint="eastAsia"/>
                <w:kern w:val="0"/>
                <w:sz w:val="28"/>
                <w:szCs w:val="28"/>
              </w:rPr>
              <w:t>若法定代理人未能檢附護照，則檢附其他足以證明其身分之文件，例如當地之身分證或駕照。</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6</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外國人學歷</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80" w:hanging="280"/>
              <w:jc w:val="both"/>
              <w:rPr>
                <w:rFonts w:ascii="標楷體" w:eastAsia="標楷體" w:hAnsi="標楷體"/>
                <w:sz w:val="28"/>
                <w:szCs w:val="28"/>
              </w:rPr>
            </w:pPr>
            <w:r w:rsidRPr="00BF13C7">
              <w:rPr>
                <w:rFonts w:ascii="標楷體" w:eastAsia="標楷體" w:hAnsi="標楷體" w:hint="eastAsia"/>
                <w:sz w:val="28"/>
                <w:szCs w:val="28"/>
              </w:rPr>
              <w:t>1.證書上外國人姓名應與名冊一致。</w:t>
            </w:r>
          </w:p>
          <w:p w:rsidR="0094100F" w:rsidRPr="00BF13C7" w:rsidRDefault="0094100F" w:rsidP="001D39DF">
            <w:pPr>
              <w:spacing w:line="460" w:lineRule="exact"/>
              <w:ind w:left="280" w:hanging="280"/>
              <w:jc w:val="both"/>
              <w:rPr>
                <w:rFonts w:ascii="標楷體" w:eastAsia="標楷體" w:hAnsi="標楷體"/>
                <w:sz w:val="28"/>
                <w:szCs w:val="28"/>
              </w:rPr>
            </w:pPr>
            <w:r w:rsidRPr="00BF13C7">
              <w:rPr>
                <w:rFonts w:ascii="標楷體" w:eastAsia="標楷體" w:hAnsi="標楷體" w:hint="eastAsia"/>
                <w:sz w:val="28"/>
                <w:szCs w:val="28"/>
              </w:rPr>
              <w:t>2.確定取得何種學位及畢業年限（依審查標準第5條第2款規定，應為大學或碩士以上）。</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1.外國人學歷可</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認之文件，原則以畢業證書為主，例外得</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認學校開立之證明或成績單證明（應載明畢業或取得學位日期）。</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2.若學歷係於阿富汗、阿爾及利亞、孟加拉、不丹、緬甸、柬埔寨、喀麥隆、古巴、</w:t>
            </w:r>
            <w:proofErr w:type="gramStart"/>
            <w:r w:rsidRPr="00BF13C7">
              <w:rPr>
                <w:rFonts w:ascii="標楷體" w:eastAsia="標楷體" w:hAnsi="標楷體" w:hint="eastAsia"/>
                <w:sz w:val="28"/>
                <w:szCs w:val="28"/>
              </w:rPr>
              <w:t>迦</w:t>
            </w:r>
            <w:proofErr w:type="gramEnd"/>
            <w:r w:rsidRPr="00BF13C7">
              <w:rPr>
                <w:rFonts w:ascii="標楷體" w:eastAsia="標楷體" w:hAnsi="標楷體" w:hint="eastAsia"/>
                <w:sz w:val="28"/>
                <w:szCs w:val="28"/>
              </w:rPr>
              <w:t>納、伊朗、伊拉克、寮國、尼泊爾、尼日、奈及利亞、巴基斯坦、塞內加爾、索馬利亞、斯里蘭卡、敘利亞、菲律賓、泰國、越南、馬來西亞、印尼等國家地區國外作成者，需經我國駐外</w:t>
            </w:r>
            <w:r w:rsidRPr="00BF13C7">
              <w:rPr>
                <w:rFonts w:ascii="標楷體" w:eastAsia="標楷體" w:hAnsi="標楷體" w:hint="eastAsia"/>
                <w:sz w:val="28"/>
                <w:szCs w:val="28"/>
              </w:rPr>
              <w:lastRenderedPageBreak/>
              <w:t>館處之驗證。跨國企業出具之外國人工作經驗證明，以及外國人從事A11學術研究工作，且其學歷為經中央目的事業主管機關</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認之國外大學或獨立學院學位者，其學歷及工作經驗證明文件，不須驗證。</w:t>
            </w:r>
            <w:r w:rsidR="001A34B2" w:rsidRPr="00BF13C7">
              <w:rPr>
                <w:rFonts w:ascii="標楷體" w:eastAsia="標楷體" w:hAnsi="標楷體" w:hint="eastAsia"/>
                <w:sz w:val="28"/>
                <w:szCs w:val="28"/>
              </w:rPr>
              <w:t>（勞動部104年7月21日勞動發管字第1040508120號令釋）</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3.若學歷係於大陸地區作成：經教育部公告認可之大學無須經海基會之驗證程序，</w:t>
            </w:r>
            <w:r w:rsidR="00E16B12" w:rsidRPr="00BF13C7">
              <w:rPr>
                <w:rFonts w:ascii="標楷體" w:eastAsia="標楷體" w:hAnsi="標楷體" w:hint="eastAsia"/>
                <w:sz w:val="28"/>
                <w:szCs w:val="28"/>
              </w:rPr>
              <w:t>勞動</w:t>
            </w:r>
            <w:r w:rsidRPr="00BF13C7">
              <w:rPr>
                <w:rFonts w:ascii="標楷體" w:eastAsia="標楷體" w:hAnsi="標楷體" w:hint="eastAsia"/>
                <w:sz w:val="28"/>
                <w:szCs w:val="28"/>
              </w:rPr>
              <w:t>部</w:t>
            </w:r>
            <w:proofErr w:type="gramStart"/>
            <w:r w:rsidRPr="00BF13C7">
              <w:rPr>
                <w:rFonts w:ascii="標楷體" w:eastAsia="標楷體" w:hAnsi="標楷體" w:hint="eastAsia"/>
                <w:sz w:val="28"/>
                <w:szCs w:val="28"/>
              </w:rPr>
              <w:t>逕予審</w:t>
            </w:r>
            <w:proofErr w:type="gramEnd"/>
            <w:r w:rsidRPr="00BF13C7">
              <w:rPr>
                <w:rFonts w:ascii="標楷體" w:eastAsia="標楷體" w:hAnsi="標楷體" w:hint="eastAsia"/>
                <w:sz w:val="28"/>
                <w:szCs w:val="28"/>
              </w:rPr>
              <w:t>認。餘未經教育部認可之大陸地區大專院校，仍依例由海基會辦理驗證後始</w:t>
            </w:r>
            <w:proofErr w:type="gramStart"/>
            <w:r w:rsidRPr="00BF13C7">
              <w:rPr>
                <w:rFonts w:ascii="標楷體" w:eastAsia="標楷體" w:hAnsi="標楷體" w:hint="eastAsia"/>
                <w:sz w:val="28"/>
                <w:szCs w:val="28"/>
              </w:rPr>
              <w:t>予審</w:t>
            </w:r>
            <w:proofErr w:type="gramEnd"/>
            <w:r w:rsidRPr="00BF13C7">
              <w:rPr>
                <w:rFonts w:ascii="標楷體" w:eastAsia="標楷體" w:hAnsi="標楷體" w:hint="eastAsia"/>
                <w:sz w:val="28"/>
                <w:szCs w:val="28"/>
              </w:rPr>
              <w:t>認。</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4.外國人學歷非屬</w:t>
            </w:r>
            <w:proofErr w:type="gramStart"/>
            <w:r w:rsidRPr="00BF13C7">
              <w:rPr>
                <w:rFonts w:ascii="標楷體" w:eastAsia="標楷體" w:hAnsi="標楷體" w:hint="eastAsia"/>
                <w:sz w:val="28"/>
                <w:szCs w:val="28"/>
              </w:rPr>
              <w:t>前開需驗證</w:t>
            </w:r>
            <w:proofErr w:type="gramEnd"/>
            <w:r w:rsidRPr="00BF13C7">
              <w:rPr>
                <w:rFonts w:ascii="標楷體" w:eastAsia="標楷體" w:hAnsi="標楷體" w:hint="eastAsia"/>
                <w:sz w:val="28"/>
                <w:szCs w:val="28"/>
              </w:rPr>
              <w:t>者，</w:t>
            </w:r>
            <w:proofErr w:type="gramStart"/>
            <w:r w:rsidRPr="00BF13C7">
              <w:rPr>
                <w:rFonts w:ascii="標楷體" w:eastAsia="標楷體" w:hAnsi="標楷體" w:hint="eastAsia"/>
                <w:sz w:val="28"/>
                <w:szCs w:val="28"/>
              </w:rPr>
              <w:t>依雇聘</w:t>
            </w:r>
            <w:proofErr w:type="gramEnd"/>
            <w:r w:rsidRPr="00BF13C7">
              <w:rPr>
                <w:rFonts w:ascii="標楷體" w:eastAsia="標楷體" w:hAnsi="標楷體" w:hint="eastAsia"/>
                <w:sz w:val="28"/>
                <w:szCs w:val="28"/>
              </w:rPr>
              <w:t>辦法第7條第3項規定，倘有疑義必要時得請雇主驗證。</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5.學位如係以遠距教學方式取得者，依大學</w:t>
            </w:r>
            <w:r w:rsidRPr="00BF13C7">
              <w:rPr>
                <w:rFonts w:ascii="標楷體" w:eastAsia="標楷體" w:hAnsi="標楷體" w:hint="eastAsia"/>
                <w:sz w:val="28"/>
                <w:szCs w:val="28"/>
              </w:rPr>
              <w:lastRenderedPageBreak/>
              <w:t>辦理國外學歷</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認辦法及大學遠距教學實施辦法，其</w:t>
            </w:r>
            <w:proofErr w:type="gramStart"/>
            <w:r w:rsidRPr="00BF13C7">
              <w:rPr>
                <w:rFonts w:ascii="標楷體" w:eastAsia="標楷體" w:hAnsi="標楷體" w:hint="eastAsia"/>
                <w:sz w:val="28"/>
                <w:szCs w:val="28"/>
              </w:rPr>
              <w:t>修習遠距</w:t>
            </w:r>
            <w:proofErr w:type="gramEnd"/>
            <w:r w:rsidRPr="00BF13C7">
              <w:rPr>
                <w:rFonts w:ascii="標楷體" w:eastAsia="標楷體" w:hAnsi="標楷體" w:hint="eastAsia"/>
                <w:sz w:val="28"/>
                <w:szCs w:val="28"/>
              </w:rPr>
              <w:t>教學學分數不得超過畢業總學分二分之一。（</w:t>
            </w:r>
            <w:r w:rsidR="00FF583D" w:rsidRPr="00BF13C7">
              <w:rPr>
                <w:rFonts w:ascii="標楷體" w:eastAsia="標楷體" w:hAnsi="標楷體" w:hint="eastAsia"/>
                <w:sz w:val="28"/>
                <w:szCs w:val="28"/>
              </w:rPr>
              <w:t>勞動部</w:t>
            </w:r>
            <w:r w:rsidRPr="00BF13C7">
              <w:rPr>
                <w:rFonts w:ascii="標楷體" w:eastAsia="標楷體" w:hAnsi="標楷體" w:hint="eastAsia"/>
                <w:sz w:val="28"/>
                <w:szCs w:val="28"/>
              </w:rPr>
              <w:t>95年12月15日</w:t>
            </w:r>
            <w:proofErr w:type="gramStart"/>
            <w:r w:rsidRPr="00BF13C7">
              <w:rPr>
                <w:rFonts w:ascii="標楷體" w:eastAsia="標楷體" w:hAnsi="標楷體" w:hint="eastAsia"/>
                <w:sz w:val="28"/>
                <w:szCs w:val="28"/>
              </w:rPr>
              <w:t>勞</w:t>
            </w:r>
            <w:proofErr w:type="gramEnd"/>
            <w:r w:rsidRPr="00BF13C7">
              <w:rPr>
                <w:rFonts w:ascii="標楷體" w:eastAsia="標楷體" w:hAnsi="標楷體" w:hint="eastAsia"/>
                <w:sz w:val="28"/>
                <w:szCs w:val="28"/>
              </w:rPr>
              <w:t>職</w:t>
            </w:r>
            <w:proofErr w:type="gramStart"/>
            <w:r w:rsidRPr="00BF13C7">
              <w:rPr>
                <w:rFonts w:ascii="標楷體" w:eastAsia="標楷體" w:hAnsi="標楷體" w:hint="eastAsia"/>
                <w:sz w:val="28"/>
                <w:szCs w:val="28"/>
              </w:rPr>
              <w:t>規</w:t>
            </w:r>
            <w:proofErr w:type="gramEnd"/>
            <w:r w:rsidRPr="00BF13C7">
              <w:rPr>
                <w:rFonts w:ascii="標楷體" w:eastAsia="標楷體" w:hAnsi="標楷體" w:hint="eastAsia"/>
                <w:sz w:val="28"/>
                <w:szCs w:val="28"/>
              </w:rPr>
              <w:t>字第0950506890號令釋）</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sz w:val="28"/>
                <w:szCs w:val="28"/>
              </w:rPr>
              <w:t>6</w:t>
            </w:r>
            <w:r w:rsidRPr="00BF13C7">
              <w:rPr>
                <w:rFonts w:ascii="標楷體" w:eastAsia="標楷體" w:hAnsi="標楷體" w:hint="eastAsia"/>
                <w:sz w:val="28"/>
                <w:szCs w:val="28"/>
              </w:rPr>
              <w:t>.所取得之學位：Doctor(博士)、Master(碩士)，日本之碩士稱為「修士」、Bachelor(學士) 日本之短大或</w:t>
            </w:r>
            <w:proofErr w:type="gramStart"/>
            <w:r w:rsidRPr="00BF13C7">
              <w:rPr>
                <w:rFonts w:ascii="標楷體" w:eastAsia="標楷體" w:hAnsi="標楷體" w:hint="eastAsia"/>
                <w:sz w:val="28"/>
                <w:szCs w:val="28"/>
              </w:rPr>
              <w:t>準</w:t>
            </w:r>
            <w:proofErr w:type="gramEnd"/>
            <w:r w:rsidRPr="00BF13C7">
              <w:rPr>
                <w:rFonts w:ascii="標楷體" w:eastAsia="標楷體" w:hAnsi="標楷體" w:hint="eastAsia"/>
                <w:sz w:val="28"/>
                <w:szCs w:val="28"/>
              </w:rPr>
              <w:t>學士學位不屬於「學士學位」，應特別注意。</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 xml:space="preserve">7.Diploma只是學位的證明，要判斷實際之教育程度，仍需參照所在國家之學位制度： 教育部外國大學參考名冊網址：http://www.edu.tw/bicer/content.aspx?site_content_sn=8487， </w:t>
            </w:r>
            <w:proofErr w:type="gramStart"/>
            <w:r w:rsidRPr="00BF13C7">
              <w:rPr>
                <w:rFonts w:ascii="標楷體" w:eastAsia="標楷體" w:hAnsi="標楷體" w:hint="eastAsia"/>
                <w:sz w:val="28"/>
                <w:szCs w:val="28"/>
              </w:rPr>
              <w:t>另歐洲國家(</w:t>
            </w:r>
            <w:proofErr w:type="gramEnd"/>
            <w:r w:rsidRPr="00BF13C7">
              <w:rPr>
                <w:rFonts w:ascii="標楷體" w:eastAsia="標楷體" w:hAnsi="標楷體" w:hint="eastAsia"/>
                <w:sz w:val="28"/>
                <w:szCs w:val="28"/>
              </w:rPr>
              <w:t>特別是德國)之學歷證明較難辨識屬何種教育程度，應特別注意。</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lastRenderedPageBreak/>
              <w:t>8.學歷證書之樣式、簽章是否有異或有偽造之嫌疑時，將進行查證。</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9.外國人在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曾有核准工作許可之紀錄，</w:t>
            </w:r>
            <w:proofErr w:type="gramStart"/>
            <w:r w:rsidRPr="00BF13C7">
              <w:rPr>
                <w:rFonts w:ascii="標楷體" w:eastAsia="標楷體" w:hAnsi="標楷體" w:hint="eastAsia"/>
                <w:sz w:val="28"/>
                <w:szCs w:val="28"/>
              </w:rPr>
              <w:t>因聘期</w:t>
            </w:r>
            <w:proofErr w:type="gramEnd"/>
            <w:r w:rsidRPr="00BF13C7">
              <w:rPr>
                <w:rFonts w:ascii="標楷體" w:eastAsia="標楷體" w:hAnsi="標楷體" w:hint="eastAsia"/>
                <w:sz w:val="28"/>
                <w:szCs w:val="28"/>
              </w:rPr>
              <w:t>中斷，同一雇主再提出新聘申請時，得不再審查其學歷。</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7</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外國人工作經歷</w:t>
            </w:r>
          </w:p>
        </w:tc>
        <w:tc>
          <w:tcPr>
            <w:tcW w:w="3544" w:type="dxa"/>
            <w:tcBorders>
              <w:top w:val="single" w:sz="6" w:space="0" w:color="auto"/>
              <w:left w:val="single" w:sz="6" w:space="0" w:color="auto"/>
              <w:bottom w:val="single" w:sz="6" w:space="0" w:color="auto"/>
              <w:right w:val="single" w:sz="6" w:space="0" w:color="auto"/>
            </w:tcBorders>
          </w:tcPr>
          <w:p w:rsidR="0094100F" w:rsidRPr="00BF13C7" w:rsidRDefault="0094100F" w:rsidP="00B70196">
            <w:pPr>
              <w:pStyle w:val="a7"/>
              <w:numPr>
                <w:ilvl w:val="0"/>
                <w:numId w:val="12"/>
              </w:numPr>
              <w:spacing w:line="460" w:lineRule="exact"/>
              <w:ind w:leftChars="0"/>
              <w:jc w:val="both"/>
              <w:rPr>
                <w:rFonts w:ascii="標楷體" w:eastAsia="標楷體" w:hAnsi="標楷體"/>
                <w:sz w:val="28"/>
                <w:szCs w:val="28"/>
              </w:rPr>
            </w:pPr>
            <w:r w:rsidRPr="00BF13C7">
              <w:rPr>
                <w:rFonts w:ascii="標楷體" w:eastAsia="標楷體" w:hAnsi="標楷體" w:hint="eastAsia"/>
                <w:sz w:val="28"/>
                <w:szCs w:val="28"/>
              </w:rPr>
              <w:t>工作經歷證明文件</w:t>
            </w:r>
            <w:r w:rsidR="00FF583D" w:rsidRPr="00BF13C7">
              <w:rPr>
                <w:rFonts w:ascii="標楷體" w:eastAsia="標楷體" w:hAnsi="標楷體" w:hint="eastAsia"/>
                <w:sz w:val="28"/>
                <w:szCs w:val="28"/>
              </w:rPr>
              <w:t>，</w:t>
            </w:r>
            <w:r w:rsidRPr="00BF13C7">
              <w:rPr>
                <w:rFonts w:ascii="標楷體" w:eastAsia="標楷體" w:hAnsi="標楷體" w:hint="eastAsia"/>
                <w:sz w:val="28"/>
                <w:szCs w:val="28"/>
              </w:rPr>
              <w:t>應由曾任職或現任職公司開立。</w:t>
            </w:r>
          </w:p>
          <w:p w:rsidR="0094100F" w:rsidRPr="00BF13C7" w:rsidRDefault="0094100F" w:rsidP="0094100F">
            <w:pPr>
              <w:pStyle w:val="a7"/>
              <w:numPr>
                <w:ilvl w:val="0"/>
                <w:numId w:val="12"/>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工作經歷內容</w:t>
            </w:r>
            <w:r w:rsidR="00FF583D" w:rsidRPr="00BF13C7">
              <w:rPr>
                <w:rFonts w:ascii="標楷體" w:eastAsia="標楷體" w:hAnsi="標楷體" w:hint="eastAsia"/>
                <w:sz w:val="28"/>
                <w:szCs w:val="28"/>
              </w:rPr>
              <w:t>，</w:t>
            </w:r>
            <w:r w:rsidRPr="00BF13C7">
              <w:rPr>
                <w:rFonts w:ascii="標楷體" w:eastAsia="標楷體" w:hAnsi="標楷體" w:hint="eastAsia"/>
                <w:sz w:val="28"/>
                <w:szCs w:val="28"/>
              </w:rPr>
              <w:t>應包含外國人基本資料、從事工作內容及職稱、工作</w:t>
            </w:r>
            <w:proofErr w:type="gramStart"/>
            <w:r w:rsidRPr="00BF13C7">
              <w:rPr>
                <w:rFonts w:ascii="標楷體" w:eastAsia="標楷體" w:hAnsi="標楷體" w:hint="eastAsia"/>
                <w:sz w:val="28"/>
                <w:szCs w:val="28"/>
              </w:rPr>
              <w:t>期間、</w:t>
            </w:r>
            <w:proofErr w:type="gramEnd"/>
            <w:r w:rsidRPr="00BF13C7">
              <w:rPr>
                <w:rFonts w:ascii="標楷體" w:eastAsia="標楷體" w:hAnsi="標楷體" w:hint="eastAsia"/>
                <w:sz w:val="28"/>
                <w:szCs w:val="28"/>
              </w:rPr>
              <w:t>公司名稱、公司章戳並經主管簽名或蓋章。</w:t>
            </w:r>
          </w:p>
          <w:p w:rsidR="0094100F" w:rsidRPr="00BF13C7" w:rsidRDefault="0094100F" w:rsidP="001D39DF">
            <w:pPr>
              <w:spacing w:line="460" w:lineRule="exact"/>
              <w:ind w:left="280" w:hangingChars="100" w:hanging="280"/>
              <w:rPr>
                <w:rFonts w:ascii="標楷體" w:eastAsia="標楷體" w:hAnsi="標楷體"/>
                <w:sz w:val="28"/>
                <w:szCs w:val="28"/>
              </w:rPr>
            </w:pP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1.有關審查標準第5條第2款「二年以上相關工作經驗」之意涵，係指取得學位後之工作經驗，在學期間之實習或工讀</w:t>
            </w:r>
            <w:proofErr w:type="gramStart"/>
            <w:r w:rsidRPr="00BF13C7">
              <w:rPr>
                <w:rFonts w:ascii="標楷體" w:eastAsia="標楷體" w:hAnsi="標楷體" w:hint="eastAsia"/>
                <w:sz w:val="28"/>
                <w:szCs w:val="28"/>
              </w:rPr>
              <w:t>不予計</w:t>
            </w:r>
            <w:proofErr w:type="gramEnd"/>
            <w:r w:rsidRPr="00BF13C7">
              <w:rPr>
                <w:rFonts w:ascii="標楷體" w:eastAsia="標楷體" w:hAnsi="標楷體" w:hint="eastAsia"/>
                <w:sz w:val="28"/>
                <w:szCs w:val="28"/>
              </w:rPr>
              <w:t>入之規定。另外如於高級中學或職業學校畢業後工作數年，始進入公立或已立案之私立大學或獨立學院就讀，依學位授予法取得學士學位者，於取得學士學位前之工作經驗，因</w:t>
            </w:r>
            <w:proofErr w:type="gramStart"/>
            <w:r w:rsidRPr="00BF13C7">
              <w:rPr>
                <w:rFonts w:ascii="標楷體" w:eastAsia="標楷體" w:hAnsi="標楷體" w:hint="eastAsia"/>
                <w:sz w:val="28"/>
                <w:szCs w:val="28"/>
              </w:rPr>
              <w:t>其時渠尚未</w:t>
            </w:r>
            <w:proofErr w:type="gramEnd"/>
            <w:r w:rsidRPr="00BF13C7">
              <w:rPr>
                <w:rFonts w:ascii="標楷體" w:eastAsia="標楷體" w:hAnsi="標楷體" w:hint="eastAsia"/>
                <w:sz w:val="28"/>
                <w:szCs w:val="28"/>
              </w:rPr>
              <w:t>具備從事該行業之專業，故該工作經驗非與所從事工作相關，亦不予</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計。（勞動部93年4月19日</w:t>
            </w:r>
            <w:proofErr w:type="gramStart"/>
            <w:r w:rsidRPr="00BF13C7">
              <w:rPr>
                <w:rFonts w:ascii="標楷體" w:eastAsia="標楷體" w:hAnsi="標楷體" w:hint="eastAsia"/>
                <w:sz w:val="28"/>
                <w:szCs w:val="28"/>
              </w:rPr>
              <w:lastRenderedPageBreak/>
              <w:t>勞</w:t>
            </w:r>
            <w:proofErr w:type="gramEnd"/>
            <w:r w:rsidRPr="00BF13C7">
              <w:rPr>
                <w:rFonts w:ascii="標楷體" w:eastAsia="標楷體" w:hAnsi="標楷體" w:hint="eastAsia"/>
                <w:sz w:val="28"/>
                <w:szCs w:val="28"/>
              </w:rPr>
              <w:t>職</w:t>
            </w:r>
            <w:proofErr w:type="gramStart"/>
            <w:r w:rsidRPr="00BF13C7">
              <w:rPr>
                <w:rFonts w:ascii="標楷體" w:eastAsia="標楷體" w:hAnsi="標楷體" w:hint="eastAsia"/>
                <w:sz w:val="28"/>
                <w:szCs w:val="28"/>
              </w:rPr>
              <w:t>規</w:t>
            </w:r>
            <w:proofErr w:type="gramEnd"/>
            <w:r w:rsidRPr="00BF13C7">
              <w:rPr>
                <w:rFonts w:ascii="標楷體" w:eastAsia="標楷體" w:hAnsi="標楷體" w:hint="eastAsia"/>
                <w:sz w:val="28"/>
                <w:szCs w:val="28"/>
              </w:rPr>
              <w:t>字第0930201811號函釋）</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2.</w:t>
            </w:r>
            <w:r w:rsidRPr="00BF13C7">
              <w:rPr>
                <w:rFonts w:ascii="Times New Roman" w:eastAsia="標楷體" w:hAnsi="Times New Roman" w:cs="Times New Roman" w:hint="eastAsia"/>
                <w:sz w:val="28"/>
                <w:szCs w:val="28"/>
              </w:rPr>
              <w:t>外國人</w:t>
            </w:r>
            <w:r w:rsidRPr="00BF13C7">
              <w:rPr>
                <w:rFonts w:ascii="標楷體" w:eastAsia="標楷體" w:hAnsi="標楷體" w:hint="eastAsia"/>
                <w:sz w:val="28"/>
                <w:szCs w:val="28"/>
              </w:rPr>
              <w:t>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從事就業服務法第46條第1項第8款至第10款工作經驗，不予</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計。（勞動部103年5月15日1031810869號函）</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3.若外國人所</w:t>
            </w:r>
            <w:r w:rsidRPr="00BF13C7">
              <w:rPr>
                <w:rFonts w:ascii="Times New Roman" w:eastAsia="標楷體" w:hAnsi="Times New Roman" w:cs="Times New Roman" w:hint="eastAsia"/>
                <w:kern w:val="0"/>
                <w:sz w:val="28"/>
                <w:szCs w:val="28"/>
              </w:rPr>
              <w:t>提供</w:t>
            </w:r>
            <w:r w:rsidRPr="00BF13C7">
              <w:rPr>
                <w:rFonts w:ascii="標楷體" w:eastAsia="標楷體" w:hAnsi="標楷體" w:hint="eastAsia"/>
                <w:sz w:val="28"/>
                <w:szCs w:val="28"/>
              </w:rPr>
              <w:t>之工作經驗係於阿富汗、阿爾及利亞、孟加拉、不丹、緬甸、柬埔寨、喀麥隆、古巴、</w:t>
            </w:r>
            <w:proofErr w:type="gramStart"/>
            <w:r w:rsidRPr="00BF13C7">
              <w:rPr>
                <w:rFonts w:ascii="標楷體" w:eastAsia="標楷體" w:hAnsi="標楷體" w:hint="eastAsia"/>
                <w:sz w:val="28"/>
                <w:szCs w:val="28"/>
              </w:rPr>
              <w:t>迦</w:t>
            </w:r>
            <w:proofErr w:type="gramEnd"/>
            <w:r w:rsidRPr="00BF13C7">
              <w:rPr>
                <w:rFonts w:ascii="標楷體" w:eastAsia="標楷體" w:hAnsi="標楷體" w:hint="eastAsia"/>
                <w:sz w:val="28"/>
                <w:szCs w:val="28"/>
              </w:rPr>
              <w:t>納、伊朗、伊拉克、寮國、尼泊爾、尼日、奈及利亞、巴基斯坦、塞內加爾、索馬利亞、斯里蘭卡、敘利亞、菲律賓、泰國、越南、馬來西亞、印尼等國家地區國外作成者，需經我國駐外館處之驗證。跨國企業出具之外國人工作經驗證明，以及外國人從事A11學術研究工作，且其學歷為經中央目的事業主管機關</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認之國外大學或</w:t>
            </w:r>
            <w:r w:rsidRPr="00BF13C7">
              <w:rPr>
                <w:rFonts w:ascii="標楷體" w:eastAsia="標楷體" w:hAnsi="標楷體" w:hint="eastAsia"/>
                <w:sz w:val="28"/>
                <w:szCs w:val="28"/>
              </w:rPr>
              <w:lastRenderedPageBreak/>
              <w:t>獨立學院學位者，其學歷及工作經驗證明文件，不須驗證。</w:t>
            </w:r>
            <w:r w:rsidR="00CD01C2" w:rsidRPr="00BF13C7">
              <w:rPr>
                <w:rFonts w:ascii="標楷體" w:eastAsia="標楷體" w:hAnsi="標楷體" w:hint="eastAsia"/>
                <w:sz w:val="28"/>
                <w:szCs w:val="28"/>
              </w:rPr>
              <w:t>（勞動部104年7月21日勞動發管字第1040508120號令釋）</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4.依「臺灣地區與大陸地區人民關係條例」第7條若外國人所提供之工作經驗係於大陸地區作成，需由海基會辦理驗證後始</w:t>
            </w:r>
            <w:proofErr w:type="gramStart"/>
            <w:r w:rsidRPr="00BF13C7">
              <w:rPr>
                <w:rFonts w:ascii="標楷體" w:eastAsia="標楷體" w:hAnsi="標楷體" w:hint="eastAsia"/>
                <w:sz w:val="28"/>
                <w:szCs w:val="28"/>
              </w:rPr>
              <w:t>予審</w:t>
            </w:r>
            <w:proofErr w:type="gramEnd"/>
            <w:r w:rsidRPr="00BF13C7">
              <w:rPr>
                <w:rFonts w:ascii="標楷體" w:eastAsia="標楷體" w:hAnsi="標楷體" w:hint="eastAsia"/>
                <w:sz w:val="28"/>
                <w:szCs w:val="28"/>
              </w:rPr>
              <w:t>認。</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5.相關工作經驗指外國人之國外工作經驗或國內工作經驗與欲申請工作內容範圍及領域係屬相關者。（如在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從事補習班英文教師工作，申請從事A10出版事業之外文撰稿、編輯、翻譯、編譯等工作）。</w:t>
            </w:r>
          </w:p>
          <w:p w:rsidR="00E3481C" w:rsidRPr="00BF13C7" w:rsidRDefault="00842A4D"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6.</w:t>
            </w:r>
            <w:r w:rsidR="00CD4F97" w:rsidRPr="00BF13C7">
              <w:rPr>
                <w:rFonts w:ascii="標楷體" w:eastAsia="標楷體" w:hAnsi="標楷體" w:hint="eastAsia"/>
                <w:sz w:val="28"/>
                <w:szCs w:val="28"/>
              </w:rPr>
              <w:t>如屬未受聘僱之文化藝術創作個人工作者(如導演、作家等)，其工作經歷證明未能由任職公司開立，而有公開之作品且工作</w:t>
            </w:r>
            <w:r w:rsidR="00CD4F97" w:rsidRPr="00BF13C7">
              <w:rPr>
                <w:rFonts w:ascii="標楷體" w:eastAsia="標楷體" w:hAnsi="標楷體" w:hint="eastAsia"/>
                <w:sz w:val="28"/>
                <w:szCs w:val="28"/>
              </w:rPr>
              <w:lastRenderedPageBreak/>
              <w:t>經驗可於網路普遍查得資料者，亦可</w:t>
            </w:r>
            <w:proofErr w:type="gramStart"/>
            <w:r w:rsidR="00CD4F97" w:rsidRPr="00BF13C7">
              <w:rPr>
                <w:rFonts w:ascii="標楷體" w:eastAsia="標楷體" w:hAnsi="標楷體" w:hint="eastAsia"/>
                <w:sz w:val="28"/>
                <w:szCs w:val="28"/>
              </w:rPr>
              <w:t>採</w:t>
            </w:r>
            <w:proofErr w:type="gramEnd"/>
            <w:r w:rsidR="00CD4F97" w:rsidRPr="00BF13C7">
              <w:rPr>
                <w:rFonts w:ascii="標楷體" w:eastAsia="標楷體" w:hAnsi="標楷體" w:hint="eastAsia"/>
                <w:sz w:val="28"/>
                <w:szCs w:val="28"/>
              </w:rPr>
              <w:t>認該工作經驗文件。</w:t>
            </w:r>
          </w:p>
          <w:p w:rsidR="00E3481C" w:rsidRPr="00BF13C7" w:rsidRDefault="00E3481C" w:rsidP="001D39DF">
            <w:pPr>
              <w:snapToGrid w:val="0"/>
              <w:spacing w:line="460" w:lineRule="exact"/>
              <w:ind w:left="266" w:hangingChars="95" w:hanging="266"/>
              <w:jc w:val="both"/>
              <w:rPr>
                <w:rFonts w:ascii="標楷體" w:eastAsia="標楷體" w:hAnsi="標楷體"/>
                <w:sz w:val="28"/>
                <w:szCs w:val="28"/>
              </w:rPr>
            </w:pP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8</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聘僱契約書</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ind w:left="266" w:hangingChars="95" w:hanging="266"/>
              <w:jc w:val="both"/>
              <w:rPr>
                <w:rFonts w:ascii="Times New Roman" w:eastAsia="標楷體" w:hAnsi="Times New Roman" w:cs="Times New Roman"/>
                <w:sz w:val="28"/>
                <w:szCs w:val="28"/>
              </w:rPr>
            </w:pPr>
            <w:r w:rsidRPr="00BF13C7">
              <w:rPr>
                <w:rFonts w:ascii="標楷體" w:eastAsia="標楷體" w:hAnsi="標楷體" w:hint="eastAsia"/>
                <w:sz w:val="28"/>
                <w:szCs w:val="28"/>
              </w:rPr>
              <w:t>1.</w:t>
            </w:r>
            <w:r w:rsidRPr="00BF13C7">
              <w:rPr>
                <w:rFonts w:ascii="Times New Roman" w:eastAsia="標楷體" w:hAnsi="Times New Roman" w:cs="Times New Roman" w:hint="eastAsia"/>
                <w:sz w:val="28"/>
                <w:szCs w:val="28"/>
              </w:rPr>
              <w:t>聘僱契約書內容：應載明受聘僱外國人姓名、工作內容、</w:t>
            </w:r>
            <w:r w:rsidRPr="00BF13C7">
              <w:rPr>
                <w:rFonts w:ascii="標楷體" w:eastAsia="標楷體" w:hAnsi="標楷體" w:hint="eastAsia"/>
                <w:sz w:val="28"/>
                <w:szCs w:val="28"/>
              </w:rPr>
              <w:t>聘僱</w:t>
            </w:r>
            <w:proofErr w:type="gramStart"/>
            <w:r w:rsidRPr="00BF13C7">
              <w:rPr>
                <w:rFonts w:ascii="Times New Roman" w:eastAsia="標楷體" w:hAnsi="Times New Roman" w:cs="Times New Roman" w:hint="eastAsia"/>
                <w:sz w:val="28"/>
                <w:szCs w:val="28"/>
              </w:rPr>
              <w:t>期間、</w:t>
            </w:r>
            <w:proofErr w:type="gramEnd"/>
            <w:r w:rsidRPr="00BF13C7">
              <w:rPr>
                <w:rFonts w:ascii="Times New Roman" w:eastAsia="標楷體" w:hAnsi="Times New Roman" w:cs="Times New Roman" w:hint="eastAsia"/>
                <w:sz w:val="28"/>
                <w:szCs w:val="28"/>
              </w:rPr>
              <w:t>薪資報酬及經</w:t>
            </w:r>
            <w:proofErr w:type="gramStart"/>
            <w:r w:rsidRPr="00BF13C7">
              <w:rPr>
                <w:rFonts w:ascii="Times New Roman" w:eastAsia="標楷體" w:hAnsi="Times New Roman" w:cs="Times New Roman" w:hint="eastAsia"/>
                <w:sz w:val="28"/>
                <w:szCs w:val="28"/>
              </w:rPr>
              <w:t>勞</w:t>
            </w:r>
            <w:proofErr w:type="gramEnd"/>
            <w:r w:rsidRPr="00BF13C7">
              <w:rPr>
                <w:rFonts w:ascii="Times New Roman" w:eastAsia="標楷體" w:hAnsi="Times New Roman" w:cs="Times New Roman" w:hint="eastAsia"/>
                <w:sz w:val="28"/>
                <w:szCs w:val="28"/>
              </w:rPr>
              <w:t>雇雙方簽章。</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2.工作職稱及工作內容：應符合外國</w:t>
            </w:r>
            <w:r w:rsidRPr="00BF13C7">
              <w:rPr>
                <w:rFonts w:ascii="Times New Roman" w:eastAsia="標楷體" w:hAnsi="Times New Roman" w:cs="Times New Roman" w:hint="eastAsia"/>
                <w:sz w:val="28"/>
                <w:szCs w:val="28"/>
              </w:rPr>
              <w:t>專業人員</w:t>
            </w:r>
            <w:r w:rsidRPr="00BF13C7">
              <w:rPr>
                <w:rFonts w:ascii="標楷體" w:eastAsia="標楷體" w:hAnsi="標楷體" w:hint="eastAsia"/>
                <w:sz w:val="28"/>
                <w:szCs w:val="28"/>
              </w:rPr>
              <w:t xml:space="preserve">之工作。 </w:t>
            </w:r>
          </w:p>
          <w:p w:rsidR="0094100F" w:rsidRPr="00BF13C7" w:rsidRDefault="0094100F" w:rsidP="001D39DF">
            <w:pPr>
              <w:spacing w:line="460" w:lineRule="exact"/>
              <w:ind w:left="280" w:hangingChars="100" w:hanging="280"/>
              <w:rPr>
                <w:rFonts w:ascii="標楷體" w:eastAsia="標楷體" w:hAnsi="標楷體"/>
                <w:sz w:val="28"/>
                <w:szCs w:val="28"/>
              </w:rPr>
            </w:pPr>
            <w:r w:rsidRPr="00BF13C7">
              <w:rPr>
                <w:rFonts w:ascii="標楷體" w:eastAsia="標楷體" w:hAnsi="標楷體" w:hint="eastAsia"/>
                <w:sz w:val="28"/>
                <w:szCs w:val="28"/>
              </w:rPr>
              <w:t>3.聘僱期間：</w:t>
            </w:r>
          </w:p>
          <w:p w:rsidR="0094100F" w:rsidRPr="00BF13C7" w:rsidRDefault="0094100F" w:rsidP="007E6FB5">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聘僱期間須與申請工作期間一致</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契約書聘僱期間可較長</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w:t>
            </w:r>
          </w:p>
          <w:p w:rsidR="0094100F" w:rsidRPr="00BF13C7" w:rsidRDefault="0061319E" w:rsidP="007E6FB5">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0094100F" w:rsidRPr="00BF13C7">
              <w:rPr>
                <w:rFonts w:ascii="Times New Roman" w:eastAsia="標楷體" w:hAnsi="Times New Roman" w:cs="Times New Roman" w:hint="eastAsia"/>
                <w:sz w:val="28"/>
                <w:szCs w:val="28"/>
              </w:rPr>
              <w:t>可接受不定期契約，但應有明確之聘僱起日。</w:t>
            </w:r>
          </w:p>
          <w:p w:rsidR="0094100F" w:rsidRPr="00BF13C7" w:rsidRDefault="0094100F" w:rsidP="0061319E">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(3)</w:t>
            </w:r>
            <w:proofErr w:type="gramStart"/>
            <w:r w:rsidRPr="00BF13C7">
              <w:rPr>
                <w:rFonts w:ascii="Times New Roman" w:eastAsia="標楷體" w:hAnsi="Times New Roman" w:cs="Times New Roman" w:hint="eastAsia"/>
                <w:sz w:val="28"/>
                <w:szCs w:val="28"/>
              </w:rPr>
              <w:t>勞</w:t>
            </w:r>
            <w:proofErr w:type="gramEnd"/>
            <w:r w:rsidRPr="00BF13C7">
              <w:rPr>
                <w:rFonts w:ascii="Times New Roman" w:eastAsia="標楷體" w:hAnsi="Times New Roman" w:cs="Times New Roman" w:hint="eastAsia"/>
                <w:sz w:val="28"/>
                <w:szCs w:val="28"/>
              </w:rPr>
              <w:t>雇雙方所訂之契約</w:t>
            </w:r>
            <w:proofErr w:type="gramStart"/>
            <w:r w:rsidRPr="00BF13C7">
              <w:rPr>
                <w:rFonts w:ascii="Times New Roman" w:eastAsia="標楷體" w:hAnsi="Times New Roman" w:cs="Times New Roman" w:hint="eastAsia"/>
                <w:sz w:val="28"/>
                <w:szCs w:val="28"/>
              </w:rPr>
              <w:t>起迄</w:t>
            </w:r>
            <w:proofErr w:type="gramEnd"/>
            <w:r w:rsidRPr="00BF13C7">
              <w:rPr>
                <w:rFonts w:ascii="Times New Roman" w:eastAsia="標楷體" w:hAnsi="Times New Roman" w:cs="Times New Roman" w:hint="eastAsia"/>
                <w:sz w:val="28"/>
                <w:szCs w:val="28"/>
              </w:rPr>
              <w:t>日，係屬私法契約，可依民法之規定載明契約之起訖日生效日應自</w:t>
            </w:r>
            <w:r w:rsidR="00E16B12" w:rsidRPr="00BF13C7">
              <w:rPr>
                <w:rFonts w:ascii="Times New Roman" w:eastAsia="標楷體" w:hAnsi="Times New Roman" w:cs="Times New Roman" w:hint="eastAsia"/>
                <w:sz w:val="28"/>
                <w:szCs w:val="28"/>
              </w:rPr>
              <w:t>勞動</w:t>
            </w:r>
            <w:r w:rsidRPr="00BF13C7">
              <w:rPr>
                <w:rFonts w:ascii="Times New Roman" w:eastAsia="標楷體" w:hAnsi="Times New Roman" w:cs="Times New Roman" w:hint="eastAsia"/>
                <w:sz w:val="28"/>
                <w:szCs w:val="28"/>
              </w:rPr>
              <w:t>部核發聘僱許可後始生效力之條款，以為約定。</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4.薪資：按外國人薪資規定期間不得低於每月平均薪資之規定。</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1.</w:t>
            </w:r>
            <w:r w:rsidRPr="00BF13C7">
              <w:rPr>
                <w:rFonts w:ascii="Times New Roman" w:eastAsia="標楷體" w:hAnsi="Times New Roman" w:cs="Times New Roman" w:hint="eastAsia"/>
                <w:kern w:val="0"/>
                <w:sz w:val="28"/>
                <w:szCs w:val="28"/>
              </w:rPr>
              <w:t>外國人</w:t>
            </w:r>
            <w:r w:rsidRPr="00BF13C7">
              <w:rPr>
                <w:rFonts w:ascii="標楷體" w:eastAsia="標楷體" w:hAnsi="標楷體" w:hint="eastAsia"/>
                <w:sz w:val="28"/>
                <w:szCs w:val="28"/>
              </w:rPr>
              <w:t>工作內容應符合審查標準第4 條。</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2.若薪資</w:t>
            </w:r>
            <w:proofErr w:type="gramStart"/>
            <w:r w:rsidRPr="00BF13C7">
              <w:rPr>
                <w:rFonts w:ascii="標楷體" w:eastAsia="標楷體" w:hAnsi="標楷體" w:hint="eastAsia"/>
                <w:sz w:val="28"/>
                <w:szCs w:val="28"/>
              </w:rPr>
              <w:t>所得係加總</w:t>
            </w:r>
            <w:proofErr w:type="gramEnd"/>
            <w:r w:rsidRPr="00BF13C7">
              <w:rPr>
                <w:rFonts w:ascii="標楷體" w:eastAsia="標楷體" w:hAnsi="標楷體" w:hint="eastAsia"/>
                <w:sz w:val="28"/>
                <w:szCs w:val="28"/>
              </w:rPr>
              <w:t>各項津貼，例如：加班費、績效獎金、年終獎金</w:t>
            </w:r>
            <w:proofErr w:type="gramStart"/>
            <w:r w:rsidRPr="00BF13C7">
              <w:rPr>
                <w:rFonts w:ascii="標楷體" w:eastAsia="標楷體" w:hAnsi="標楷體" w:hint="eastAsia"/>
                <w:sz w:val="28"/>
                <w:szCs w:val="28"/>
              </w:rPr>
              <w:t>等始達</w:t>
            </w:r>
            <w:proofErr w:type="gramEnd"/>
            <w:r w:rsidRPr="00BF13C7">
              <w:rPr>
                <w:rFonts w:ascii="標楷體" w:eastAsia="標楷體" w:hAnsi="標楷體" w:hint="eastAsia"/>
                <w:sz w:val="28"/>
                <w:szCs w:val="28"/>
              </w:rPr>
              <w:t>月公告標準，</w:t>
            </w:r>
            <w:proofErr w:type="gramStart"/>
            <w:r w:rsidRPr="00BF13C7">
              <w:rPr>
                <w:rFonts w:ascii="標楷體" w:eastAsia="標楷體" w:hAnsi="標楷體" w:hint="eastAsia"/>
                <w:sz w:val="28"/>
                <w:szCs w:val="28"/>
              </w:rPr>
              <w:t>務</w:t>
            </w:r>
            <w:proofErr w:type="gramEnd"/>
            <w:r w:rsidRPr="00BF13C7">
              <w:rPr>
                <w:rFonts w:ascii="標楷體" w:eastAsia="標楷體" w:hAnsi="標楷體" w:hint="eastAsia"/>
                <w:sz w:val="28"/>
                <w:szCs w:val="28"/>
              </w:rPr>
              <w:t>請詳列其薪資結構。</w:t>
            </w:r>
          </w:p>
          <w:p w:rsidR="0094100F" w:rsidRPr="00BF13C7" w:rsidRDefault="0094100F" w:rsidP="001D39DF">
            <w:pPr>
              <w:snapToGrid w:val="0"/>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3.學校單位若無聘僱合約，應出</w:t>
            </w:r>
            <w:proofErr w:type="gramStart"/>
            <w:r w:rsidRPr="00BF13C7">
              <w:rPr>
                <w:rFonts w:ascii="標楷體" w:eastAsia="標楷體" w:hAnsi="標楷體" w:hint="eastAsia"/>
                <w:sz w:val="28"/>
                <w:szCs w:val="28"/>
              </w:rPr>
              <w:t>具載明聘</w:t>
            </w:r>
            <w:proofErr w:type="gramEnd"/>
            <w:r w:rsidRPr="00BF13C7">
              <w:rPr>
                <w:rFonts w:ascii="標楷體" w:eastAsia="標楷體" w:hAnsi="標楷體" w:hint="eastAsia"/>
                <w:sz w:val="28"/>
                <w:szCs w:val="28"/>
              </w:rPr>
              <w:t>期之聘書，並提供薪資標準之證明文件（如國科會核准函）。</w:t>
            </w:r>
          </w:p>
          <w:p w:rsidR="0094100F" w:rsidRPr="00BF13C7" w:rsidRDefault="0094100F" w:rsidP="001D39DF">
            <w:pPr>
              <w:spacing w:line="460" w:lineRule="exact"/>
              <w:ind w:left="266" w:hangingChars="95" w:hanging="266"/>
              <w:jc w:val="both"/>
              <w:rPr>
                <w:rFonts w:ascii="標楷體" w:eastAsia="標楷體" w:hAnsi="標楷體"/>
                <w:sz w:val="28"/>
                <w:szCs w:val="28"/>
              </w:rPr>
            </w:pPr>
            <w:r w:rsidRPr="00BF13C7">
              <w:rPr>
                <w:rFonts w:ascii="標楷體" w:eastAsia="標楷體" w:hAnsi="標楷體" w:hint="eastAsia"/>
                <w:sz w:val="28"/>
                <w:szCs w:val="28"/>
              </w:rPr>
              <w:t>4.外國人與國外總公司所簽署之聘僱契約或指派來</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(分公司)文件，可視為聘僱契約，國內申請單位(分公司)與外國人無需另訂契約。</w:t>
            </w:r>
          </w:p>
          <w:p w:rsidR="0094100F" w:rsidRPr="00BF13C7" w:rsidRDefault="0094100F" w:rsidP="001D39DF">
            <w:pPr>
              <w:spacing w:line="460" w:lineRule="exact"/>
              <w:ind w:left="316" w:hangingChars="113" w:hanging="316"/>
              <w:jc w:val="both"/>
              <w:rPr>
                <w:rFonts w:ascii="標楷體" w:eastAsia="標楷體" w:hAnsi="標楷體"/>
                <w:sz w:val="28"/>
                <w:szCs w:val="28"/>
              </w:rPr>
            </w:pPr>
            <w:r w:rsidRPr="00BF13C7">
              <w:rPr>
                <w:rFonts w:ascii="標楷體" w:eastAsia="標楷體" w:hAnsi="標楷體" w:hint="eastAsia"/>
                <w:sz w:val="28"/>
                <w:szCs w:val="28"/>
              </w:rPr>
              <w:t>5.勞動契約內容應符合中華民國</w:t>
            </w:r>
            <w:r w:rsidRPr="00BF13C7">
              <w:rPr>
                <w:rFonts w:ascii="Times New Roman" w:eastAsia="標楷體" w:hAnsi="Times New Roman" w:cs="Times New Roman" w:hint="eastAsia"/>
                <w:sz w:val="28"/>
                <w:szCs w:val="28"/>
              </w:rPr>
              <w:t>法令</w:t>
            </w:r>
            <w:r w:rsidRPr="00BF13C7">
              <w:rPr>
                <w:rFonts w:ascii="標楷體" w:eastAsia="標楷體" w:hAnsi="標楷體" w:hint="eastAsia"/>
                <w:sz w:val="28"/>
                <w:szCs w:val="28"/>
              </w:rPr>
              <w:t>規範，違反者無效。</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9</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薪資扣繳憑單</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含就源</w:t>
            </w:r>
            <w:r w:rsidRPr="00BF13C7">
              <w:rPr>
                <w:rFonts w:ascii="Times New Roman" w:eastAsia="標楷體" w:hAnsi="Times New Roman" w:cs="Times New Roman" w:hint="eastAsia"/>
                <w:sz w:val="28"/>
                <w:szCs w:val="28"/>
              </w:rPr>
              <w:lastRenderedPageBreak/>
              <w:t>扣繳</w:t>
            </w:r>
            <w:r w:rsidRPr="00BF13C7">
              <w:rPr>
                <w:rFonts w:ascii="Times New Roman" w:eastAsia="標楷體" w:hAnsi="Times New Roman" w:cs="Times New Roman"/>
                <w:sz w:val="28"/>
                <w:szCs w:val="28"/>
              </w:rPr>
              <w:t>)</w:t>
            </w:r>
            <w:r w:rsidRPr="00BF13C7">
              <w:rPr>
                <w:rFonts w:ascii="標楷體" w:eastAsia="標楷體" w:hAnsi="標楷體" w:hint="eastAsia"/>
                <w:sz w:val="28"/>
                <w:szCs w:val="28"/>
              </w:rPr>
              <w:t xml:space="preserve"> (得免附)</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lastRenderedPageBreak/>
              <w:t>1.</w:t>
            </w:r>
            <w:r w:rsidRPr="00BF13C7">
              <w:rPr>
                <w:rFonts w:ascii="Times New Roman" w:eastAsia="標楷體" w:hAnsi="Times New Roman" w:cs="Times New Roman" w:hint="eastAsia"/>
                <w:sz w:val="28"/>
                <w:szCs w:val="28"/>
              </w:rPr>
              <w:t>自</w:t>
            </w:r>
            <w:r w:rsidRPr="00BF13C7">
              <w:rPr>
                <w:rFonts w:ascii="Times New Roman" w:eastAsia="標楷體" w:hAnsi="Times New Roman" w:cs="Times New Roman" w:hint="eastAsia"/>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hint="eastAsia"/>
                <w:sz w:val="28"/>
                <w:szCs w:val="28"/>
              </w:rPr>
              <w:t>10</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日起，得免附薪資扣繳憑單，惟仍</w:t>
            </w:r>
            <w:r w:rsidRPr="00BF13C7">
              <w:rPr>
                <w:rFonts w:ascii="Times New Roman" w:eastAsia="標楷體" w:hAnsi="Times New Roman" w:cs="Times New Roman" w:hint="eastAsia"/>
                <w:sz w:val="28"/>
                <w:szCs w:val="28"/>
              </w:rPr>
              <w:lastRenderedPageBreak/>
              <w:t>得視個案情形，請雇主檢</w:t>
            </w:r>
            <w:proofErr w:type="gramStart"/>
            <w:r w:rsidRPr="00BF13C7">
              <w:rPr>
                <w:rFonts w:ascii="Times New Roman" w:eastAsia="標楷體" w:hAnsi="Times New Roman" w:cs="Times New Roman" w:hint="eastAsia"/>
                <w:sz w:val="28"/>
                <w:szCs w:val="28"/>
              </w:rPr>
              <w:t>附</w:t>
            </w:r>
            <w:proofErr w:type="gramEnd"/>
            <w:r w:rsidRPr="00BF13C7">
              <w:rPr>
                <w:rFonts w:ascii="Times New Roman" w:eastAsia="標楷體" w:hAnsi="Times New Roman" w:cs="Times New Roman" w:hint="eastAsia"/>
                <w:sz w:val="28"/>
                <w:szCs w:val="28"/>
              </w:rPr>
              <w:t>。（勞動部</w:t>
            </w:r>
            <w:r w:rsidRPr="00BF13C7">
              <w:rPr>
                <w:rFonts w:ascii="Times New Roman" w:eastAsia="標楷體" w:hAnsi="Times New Roman" w:cs="Times New Roman" w:hint="eastAsia"/>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hint="eastAsia"/>
                <w:sz w:val="28"/>
                <w:szCs w:val="28"/>
              </w:rPr>
              <w:t>9</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hint="eastAsia"/>
                <w:sz w:val="28"/>
                <w:szCs w:val="28"/>
              </w:rPr>
              <w:t>23</w:t>
            </w:r>
            <w:r w:rsidRPr="00BF13C7">
              <w:rPr>
                <w:rFonts w:ascii="Times New Roman" w:eastAsia="標楷體" w:hAnsi="Times New Roman" w:cs="Times New Roman" w:hint="eastAsia"/>
                <w:sz w:val="28"/>
                <w:szCs w:val="28"/>
              </w:rPr>
              <w:t>日</w:t>
            </w:r>
            <w:r w:rsidRPr="00BF13C7">
              <w:rPr>
                <w:rFonts w:ascii="標楷體" w:eastAsia="標楷體" w:hAnsi="標楷體" w:hint="eastAsia"/>
                <w:sz w:val="28"/>
                <w:szCs w:val="28"/>
              </w:rPr>
              <w:t>勞動發管</w:t>
            </w:r>
            <w:r w:rsidRPr="00BF13C7">
              <w:rPr>
                <w:rFonts w:ascii="Times New Roman" w:eastAsia="標楷體" w:hAnsi="Times New Roman" w:cs="Times New Roman" w:hint="eastAsia"/>
                <w:sz w:val="28"/>
                <w:szCs w:val="28"/>
              </w:rPr>
              <w:t>字第</w:t>
            </w:r>
            <w:r w:rsidRPr="00BF13C7">
              <w:rPr>
                <w:rFonts w:ascii="Times New Roman" w:eastAsia="標楷體" w:hAnsi="Times New Roman" w:cs="Times New Roman" w:hint="eastAsia"/>
                <w:sz w:val="28"/>
                <w:szCs w:val="28"/>
              </w:rPr>
              <w:t>10405118501</w:t>
            </w:r>
            <w:r w:rsidRPr="00BF13C7">
              <w:rPr>
                <w:rFonts w:ascii="Times New Roman" w:eastAsia="標楷體" w:hAnsi="Times New Roman" w:cs="Times New Roman" w:hint="eastAsia"/>
                <w:sz w:val="28"/>
                <w:szCs w:val="28"/>
              </w:rPr>
              <w:t>號公告）</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2</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依財政部</w:t>
            </w:r>
            <w:proofErr w:type="gramStart"/>
            <w:r w:rsidRPr="00BF13C7">
              <w:rPr>
                <w:rFonts w:ascii="Times New Roman" w:eastAsia="標楷體" w:hAnsi="Times New Roman" w:cs="Times New Roman" w:hint="eastAsia"/>
                <w:sz w:val="28"/>
                <w:szCs w:val="28"/>
              </w:rPr>
              <w:t>介</w:t>
            </w:r>
            <w:proofErr w:type="gramEnd"/>
            <w:r w:rsidRPr="00BF13C7">
              <w:rPr>
                <w:rFonts w:ascii="Times New Roman" w:eastAsia="標楷體" w:hAnsi="Times New Roman" w:cs="Times New Roman" w:hint="eastAsia"/>
                <w:sz w:val="28"/>
                <w:szCs w:val="28"/>
              </w:rPr>
              <w:t>接資料，應確認扣繳單位名稱、統一編號、所得人姓名以及給付總額。</w:t>
            </w:r>
          </w:p>
          <w:p w:rsidR="0094100F" w:rsidRPr="00BF13C7" w:rsidRDefault="0094100F" w:rsidP="001D39DF">
            <w:pPr>
              <w:spacing w:line="460" w:lineRule="exact"/>
              <w:ind w:leftChars="12" w:left="309" w:hangingChars="100" w:hanging="280"/>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3</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應檢核資料年度：</w:t>
            </w:r>
          </w:p>
          <w:p w:rsidR="0094100F" w:rsidRPr="00BF13C7" w:rsidRDefault="0094100F" w:rsidP="001D39DF">
            <w:pPr>
              <w:spacing w:line="460" w:lineRule="exact"/>
              <w:ind w:leftChars="72" w:left="459" w:hangingChars="102" w:hanging="28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新聘：原則無須檢核薪資扣繳憑單，惟申請案件如有疑義，得請雇主檢附上年度或最近</w:t>
            </w: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年之薪資扣繳憑單或請地方政府實地訪察。</w:t>
            </w:r>
          </w:p>
          <w:p w:rsidR="0094100F" w:rsidRPr="00BF13C7" w:rsidRDefault="0094100F" w:rsidP="001D39DF">
            <w:pPr>
              <w:spacing w:line="460" w:lineRule="exact"/>
              <w:ind w:leftChars="72" w:left="459" w:hangingChars="102" w:hanging="28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展延：須檢核雇主之上年度或最近</w:t>
            </w: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年薪資扣繳憑單。上開「上年度或最近</w:t>
            </w: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年」依申報期間認定，例如：</w:t>
            </w:r>
          </w:p>
          <w:p w:rsidR="0094100F" w:rsidRPr="00BF13C7" w:rsidRDefault="0094100F" w:rsidP="001D39DF">
            <w:pPr>
              <w:spacing w:line="460" w:lineRule="exact"/>
              <w:ind w:leftChars="241" w:left="721" w:hangingChars="51" w:hanging="143"/>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a.</w:t>
            </w:r>
            <w:r w:rsidRPr="00BF13C7">
              <w:rPr>
                <w:rFonts w:ascii="Times New Roman" w:eastAsia="標楷體" w:hAnsi="Times New Roman" w:cs="Times New Roman" w:hint="eastAsia"/>
                <w:sz w:val="28"/>
                <w:szCs w:val="28"/>
              </w:rPr>
              <w:t>雇主於</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日至</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31</w:t>
            </w:r>
            <w:r w:rsidRPr="00BF13C7">
              <w:rPr>
                <w:rFonts w:ascii="Times New Roman" w:eastAsia="標楷體" w:hAnsi="Times New Roman" w:cs="Times New Roman" w:hint="eastAsia"/>
                <w:sz w:val="28"/>
                <w:szCs w:val="28"/>
              </w:rPr>
              <w:t>日內提出聘僱申請，應檢核外國人</w:t>
            </w:r>
            <w:r w:rsidRPr="00BF13C7">
              <w:rPr>
                <w:rFonts w:ascii="Times New Roman" w:eastAsia="標楷體" w:hAnsi="Times New Roman" w:cs="Times New Roman"/>
                <w:sz w:val="28"/>
                <w:szCs w:val="28"/>
              </w:rPr>
              <w:t>102</w:t>
            </w:r>
            <w:r w:rsidRPr="00BF13C7">
              <w:rPr>
                <w:rFonts w:ascii="Times New Roman" w:eastAsia="標楷體" w:hAnsi="Times New Roman" w:cs="Times New Roman" w:hint="eastAsia"/>
                <w:sz w:val="28"/>
                <w:szCs w:val="28"/>
              </w:rPr>
              <w:t>年或</w:t>
            </w:r>
            <w:r w:rsidRPr="00BF13C7">
              <w:rPr>
                <w:rFonts w:ascii="Times New Roman" w:eastAsia="標楷體" w:hAnsi="Times New Roman" w:cs="Times New Roman"/>
                <w:sz w:val="28"/>
                <w:szCs w:val="28"/>
              </w:rPr>
              <w:t>103</w:t>
            </w:r>
            <w:r w:rsidRPr="00BF13C7">
              <w:rPr>
                <w:rFonts w:ascii="Times New Roman" w:eastAsia="標楷體" w:hAnsi="Times New Roman" w:cs="Times New Roman" w:hint="eastAsia"/>
                <w:sz w:val="28"/>
                <w:szCs w:val="28"/>
              </w:rPr>
              <w:t>年之薪資扣繳憑單。</w:t>
            </w:r>
          </w:p>
          <w:p w:rsidR="0094100F" w:rsidRPr="00BF13C7" w:rsidRDefault="0094100F" w:rsidP="001D39DF">
            <w:pPr>
              <w:spacing w:line="460" w:lineRule="exact"/>
              <w:ind w:leftChars="241" w:left="721" w:hangingChars="51" w:hanging="143"/>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b.</w:t>
            </w:r>
            <w:r w:rsidRPr="00BF13C7">
              <w:rPr>
                <w:rFonts w:ascii="Times New Roman" w:eastAsia="標楷體" w:hAnsi="Times New Roman" w:cs="Times New Roman" w:hint="eastAsia"/>
                <w:sz w:val="28"/>
                <w:szCs w:val="28"/>
              </w:rPr>
              <w:t>雇主於</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月後提出聘僱申請，應檢核外國人</w:t>
            </w:r>
            <w:r w:rsidRPr="00BF13C7">
              <w:rPr>
                <w:rFonts w:ascii="Times New Roman" w:eastAsia="標楷體" w:hAnsi="Times New Roman" w:cs="Times New Roman"/>
                <w:sz w:val="28"/>
                <w:szCs w:val="28"/>
              </w:rPr>
              <w:t>103</w:t>
            </w:r>
            <w:r w:rsidRPr="00BF13C7">
              <w:rPr>
                <w:rFonts w:ascii="Times New Roman" w:eastAsia="標楷體" w:hAnsi="Times New Roman" w:cs="Times New Roman" w:hint="eastAsia"/>
                <w:sz w:val="28"/>
                <w:szCs w:val="28"/>
              </w:rPr>
              <w:t>年之薪</w:t>
            </w:r>
            <w:r w:rsidRPr="00BF13C7">
              <w:rPr>
                <w:rFonts w:ascii="Times New Roman" w:eastAsia="標楷體" w:hAnsi="Times New Roman" w:cs="Times New Roman" w:hint="eastAsia"/>
                <w:sz w:val="28"/>
                <w:szCs w:val="28"/>
              </w:rPr>
              <w:lastRenderedPageBreak/>
              <w:t>資扣繳憑單。</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ind w:left="316" w:hangingChars="113" w:hanging="316"/>
              <w:jc w:val="both"/>
              <w:rPr>
                <w:rFonts w:ascii="Times New Roman" w:eastAsia="標楷體" w:hAnsi="Times New Roman" w:cs="Times New Roman"/>
                <w:sz w:val="28"/>
                <w:szCs w:val="28"/>
              </w:rPr>
            </w:pPr>
            <w:r w:rsidRPr="001E1465">
              <w:rPr>
                <w:rFonts w:ascii="Times New Roman" w:eastAsia="標楷體" w:hAnsi="Times New Roman" w:cs="Times New Roman"/>
                <w:sz w:val="28"/>
                <w:szCs w:val="28"/>
              </w:rPr>
              <w:lastRenderedPageBreak/>
              <w:t>1</w:t>
            </w:r>
            <w:r w:rsidR="004A755C" w:rsidRPr="001E1465">
              <w:rPr>
                <w:rFonts w:ascii="Times New Roman" w:eastAsia="標楷體" w:hAnsi="Times New Roman" w:cs="Times New Roman" w:hint="eastAsia"/>
                <w:sz w:val="28"/>
                <w:szCs w:val="28"/>
              </w:rPr>
              <w:t>.</w:t>
            </w:r>
            <w:r w:rsidR="004A755C" w:rsidRPr="001E1465">
              <w:rPr>
                <w:rFonts w:ascii="Times New Roman" w:eastAsia="標楷體" w:hAnsi="Times New Roman" w:cs="Times New Roman" w:hint="eastAsia"/>
                <w:sz w:val="28"/>
                <w:szCs w:val="28"/>
              </w:rPr>
              <w:t>展延案件應確認外國人給付總額，若低於</w:t>
            </w:r>
            <w:r w:rsidR="004A755C" w:rsidRPr="001E1465">
              <w:rPr>
                <w:rFonts w:ascii="Times New Roman" w:eastAsia="標楷體" w:hAnsi="Times New Roman" w:cs="Times New Roman" w:hint="eastAsia"/>
                <w:sz w:val="28"/>
                <w:szCs w:val="28"/>
              </w:rPr>
              <w:lastRenderedPageBreak/>
              <w:t>每月平均薪資或屬外國人適用審查標準第</w:t>
            </w:r>
            <w:r w:rsidR="004A755C" w:rsidRPr="001E1465">
              <w:rPr>
                <w:rFonts w:ascii="Times New Roman" w:eastAsia="標楷體" w:hAnsi="Times New Roman" w:cs="Times New Roman" w:hint="eastAsia"/>
                <w:sz w:val="28"/>
                <w:szCs w:val="28"/>
              </w:rPr>
              <w:t>5</w:t>
            </w:r>
            <w:r w:rsidR="004A755C" w:rsidRPr="001E1465">
              <w:rPr>
                <w:rFonts w:ascii="Times New Roman" w:eastAsia="標楷體" w:hAnsi="Times New Roman" w:cs="Times New Roman" w:hint="eastAsia"/>
                <w:sz w:val="28"/>
                <w:szCs w:val="28"/>
              </w:rPr>
              <w:t>條第</w:t>
            </w:r>
            <w:r w:rsidR="004A755C" w:rsidRPr="001E1465">
              <w:rPr>
                <w:rFonts w:ascii="Times New Roman" w:eastAsia="標楷體" w:hAnsi="Times New Roman" w:cs="Times New Roman" w:hint="eastAsia"/>
                <w:sz w:val="28"/>
                <w:szCs w:val="28"/>
              </w:rPr>
              <w:t>4</w:t>
            </w:r>
            <w:r w:rsidR="004A755C" w:rsidRPr="001E1465">
              <w:rPr>
                <w:rFonts w:ascii="Times New Roman" w:eastAsia="標楷體" w:hAnsi="Times New Roman" w:cs="Times New Roman" w:hint="eastAsia"/>
                <w:sz w:val="28"/>
                <w:szCs w:val="28"/>
              </w:rPr>
              <w:t>款推薦函方式入台工作之展延案件，雇主給付外國人之實際給付薪資與原約定薪資有相當落差時，應由雇主說明並檢附相關佐證文件</w:t>
            </w:r>
            <w:r w:rsidR="00247D4D" w:rsidRPr="001E1465">
              <w:rPr>
                <w:rFonts w:ascii="Times New Roman" w:eastAsia="標楷體" w:hAnsi="Times New Roman" w:cs="Times New Roman" w:hint="eastAsia"/>
                <w:sz w:val="28"/>
                <w:szCs w:val="28"/>
              </w:rPr>
              <w:t>，</w:t>
            </w:r>
            <w:r w:rsidR="00247D4D" w:rsidRPr="00247D4D">
              <w:rPr>
                <w:rFonts w:ascii="Times New Roman" w:eastAsia="標楷體" w:hAnsi="Times New Roman" w:cs="Times New Roman" w:hint="eastAsia"/>
                <w:sz w:val="28"/>
                <w:szCs w:val="28"/>
              </w:rPr>
              <w:t>倘在</w:t>
            </w:r>
            <w:proofErr w:type="gramStart"/>
            <w:r w:rsidR="00247D4D" w:rsidRPr="00247D4D">
              <w:rPr>
                <w:rFonts w:ascii="Times New Roman" w:eastAsia="標楷體" w:hAnsi="Times New Roman" w:cs="Times New Roman" w:hint="eastAsia"/>
                <w:sz w:val="28"/>
                <w:szCs w:val="28"/>
              </w:rPr>
              <w:t>臺</w:t>
            </w:r>
            <w:proofErr w:type="gramEnd"/>
            <w:r w:rsidR="00247D4D" w:rsidRPr="00247D4D">
              <w:rPr>
                <w:rFonts w:ascii="Times New Roman" w:eastAsia="標楷體" w:hAnsi="Times New Roman" w:cs="Times New Roman" w:hint="eastAsia"/>
                <w:sz w:val="28"/>
                <w:szCs w:val="28"/>
              </w:rPr>
              <w:t>無境內所得或境內所</w:t>
            </w:r>
            <w:bookmarkStart w:id="0" w:name="_GoBack"/>
            <w:bookmarkEnd w:id="0"/>
            <w:r w:rsidR="00247D4D" w:rsidRPr="00247D4D">
              <w:rPr>
                <w:rFonts w:ascii="Times New Roman" w:eastAsia="標楷體" w:hAnsi="Times New Roman" w:cs="Times New Roman" w:hint="eastAsia"/>
                <w:sz w:val="28"/>
                <w:szCs w:val="28"/>
              </w:rPr>
              <w:t>得未達規定，應提供境外給付證明。</w:t>
            </w:r>
            <w:r w:rsidR="004A755C" w:rsidRPr="001E1465">
              <w:rPr>
                <w:rFonts w:ascii="Times New Roman" w:eastAsia="標楷體" w:hAnsi="Times New Roman" w:cs="Times New Roman" w:hint="eastAsia"/>
                <w:sz w:val="28"/>
                <w:szCs w:val="28"/>
              </w:rPr>
              <w:t>必要時請中央目的事業主管機關提供審查意見。</w:t>
            </w:r>
          </w:p>
          <w:p w:rsidR="0094100F" w:rsidRPr="00BF13C7" w:rsidRDefault="0094100F" w:rsidP="001D39DF">
            <w:pPr>
              <w:spacing w:line="460" w:lineRule="exact"/>
              <w:ind w:left="316" w:hangingChars="113" w:hanging="31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若須請雇主檢附薪資扣繳憑單時，所得清單、綜合所得稅電子結算申報書或收執聯，亦得</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p>
          <w:p w:rsidR="0094100F" w:rsidRPr="00BF13C7" w:rsidRDefault="0094100F" w:rsidP="004A755C">
            <w:pPr>
              <w:spacing w:line="460" w:lineRule="exact"/>
              <w:ind w:left="316" w:hangingChars="113" w:hanging="31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依稅法規定，前一年度在台停留未滿</w:t>
            </w:r>
            <w:r w:rsidRPr="00BF13C7">
              <w:rPr>
                <w:rFonts w:ascii="Times New Roman" w:eastAsia="標楷體" w:hAnsi="Times New Roman" w:cs="Times New Roman"/>
                <w:sz w:val="28"/>
                <w:szCs w:val="28"/>
              </w:rPr>
              <w:t>183</w:t>
            </w:r>
            <w:r w:rsidRPr="00BF13C7">
              <w:rPr>
                <w:rFonts w:ascii="Times New Roman" w:eastAsia="標楷體" w:hAnsi="Times New Roman" w:cs="Times New Roman" w:hint="eastAsia"/>
                <w:sz w:val="28"/>
                <w:szCs w:val="28"/>
              </w:rPr>
              <w:t>天者，應</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就源扣繳並經國稅局驗印。</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10</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highlight w:val="yellow"/>
              </w:rPr>
            </w:pPr>
            <w:r w:rsidRPr="00BF13C7">
              <w:rPr>
                <w:rFonts w:ascii="Times New Roman" w:eastAsia="標楷體" w:hAnsi="Times New Roman" w:cs="Times New Roman" w:hint="eastAsia"/>
                <w:sz w:val="28"/>
                <w:szCs w:val="28"/>
              </w:rPr>
              <w:t>外僑綜合所得稅納稅證明文件</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簡稱納稅證明</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含就源扣繳</w:t>
            </w:r>
            <w:r w:rsidRPr="00BF13C7">
              <w:rPr>
                <w:rFonts w:ascii="Times New Roman" w:eastAsia="標楷體"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應確認納稅證明內納稅義務人</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所得人姓名</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、所得期間。</w:t>
            </w:r>
          </w:p>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應檢附資料年度：</w:t>
            </w:r>
          </w:p>
          <w:p w:rsidR="0094100F" w:rsidRPr="00BF13C7" w:rsidRDefault="0094100F" w:rsidP="001D39DF">
            <w:pPr>
              <w:spacing w:line="460" w:lineRule="exact"/>
              <w:ind w:leftChars="72" w:left="459" w:hangingChars="102" w:hanging="28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proofErr w:type="gramStart"/>
            <w:r w:rsidRPr="00BF13C7">
              <w:rPr>
                <w:rFonts w:ascii="Times New Roman" w:eastAsia="標楷體" w:hAnsi="Times New Roman" w:cs="Times New Roman" w:hint="eastAsia"/>
                <w:sz w:val="28"/>
                <w:szCs w:val="28"/>
              </w:rPr>
              <w:t>新聘及展延</w:t>
            </w:r>
            <w:proofErr w:type="gramEnd"/>
            <w:r w:rsidRPr="00BF13C7">
              <w:rPr>
                <w:rFonts w:ascii="Times New Roman" w:eastAsia="標楷體" w:hAnsi="Times New Roman" w:cs="Times New Roman" w:hint="eastAsia"/>
                <w:sz w:val="28"/>
                <w:szCs w:val="28"/>
              </w:rPr>
              <w:t>：倘外國人曾在</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工作者，依本次申請案申請日期、曾在</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工作紀錄及稅法申報</w:t>
            </w:r>
            <w:proofErr w:type="gramStart"/>
            <w:r w:rsidRPr="00BF13C7">
              <w:rPr>
                <w:rFonts w:ascii="Times New Roman" w:eastAsia="標楷體" w:hAnsi="Times New Roman" w:cs="Times New Roman" w:hint="eastAsia"/>
                <w:sz w:val="28"/>
                <w:szCs w:val="28"/>
              </w:rPr>
              <w:t>期間，</w:t>
            </w:r>
            <w:proofErr w:type="gramEnd"/>
            <w:r w:rsidRPr="00BF13C7">
              <w:rPr>
                <w:rFonts w:ascii="Times New Roman" w:eastAsia="標楷體" w:hAnsi="Times New Roman" w:cs="Times New Roman" w:hint="eastAsia"/>
                <w:sz w:val="28"/>
                <w:szCs w:val="28"/>
              </w:rPr>
              <w:t>應檢附外國人最近</w:t>
            </w:r>
            <w:proofErr w:type="gramStart"/>
            <w:r w:rsidRPr="00BF13C7">
              <w:rPr>
                <w:rFonts w:ascii="Times New Roman" w:eastAsia="標楷體" w:hAnsi="Times New Roman" w:cs="Times New Roman" w:hint="eastAsia"/>
                <w:sz w:val="28"/>
                <w:szCs w:val="28"/>
              </w:rPr>
              <w:t>1</w:t>
            </w:r>
            <w:proofErr w:type="gramEnd"/>
            <w:r w:rsidRPr="00BF13C7">
              <w:rPr>
                <w:rFonts w:ascii="Times New Roman" w:eastAsia="標楷體" w:hAnsi="Times New Roman" w:cs="Times New Roman" w:hint="eastAsia"/>
                <w:sz w:val="28"/>
                <w:szCs w:val="28"/>
              </w:rPr>
              <w:t>年度之納稅證明文件</w:t>
            </w:r>
            <w:r w:rsidRPr="00BF13C7">
              <w:rPr>
                <w:rFonts w:ascii="Times New Roman" w:eastAsia="標楷體" w:hAnsi="Times New Roman" w:cs="Times New Roman"/>
                <w:sz w:val="28"/>
                <w:szCs w:val="28"/>
              </w:rPr>
              <w:t>(</w:t>
            </w:r>
            <w:proofErr w:type="gramStart"/>
            <w:r w:rsidRPr="00BF13C7">
              <w:rPr>
                <w:rFonts w:ascii="Times New Roman" w:eastAsia="標楷體" w:hAnsi="Times New Roman" w:cs="Times New Roman" w:hint="eastAsia"/>
                <w:sz w:val="28"/>
                <w:szCs w:val="28"/>
              </w:rPr>
              <w:t>含全年度</w:t>
            </w:r>
            <w:proofErr w:type="gramEnd"/>
            <w:r w:rsidRPr="00BF13C7">
              <w:rPr>
                <w:rFonts w:ascii="Times New Roman" w:eastAsia="標楷體" w:hAnsi="Times New Roman" w:cs="Times New Roman" w:hint="eastAsia"/>
                <w:sz w:val="28"/>
                <w:szCs w:val="28"/>
              </w:rPr>
              <w:t>就源扣繳憑單</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；若於申請日之當年亦有工作紀錄者，提供當年所有工作月份之就源扣繳憑單作為納稅證明可</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p>
          <w:p w:rsidR="0094100F" w:rsidRPr="00BF13C7" w:rsidRDefault="0094100F" w:rsidP="001D39DF">
            <w:pPr>
              <w:spacing w:line="460" w:lineRule="exact"/>
              <w:ind w:leftChars="72" w:left="459" w:hangingChars="102" w:hanging="286"/>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以</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當年</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所送申請案件日期為例：</w:t>
            </w:r>
          </w:p>
          <w:p w:rsidR="0094100F" w:rsidRPr="00BF13C7" w:rsidRDefault="0094100F" w:rsidP="001D39DF">
            <w:pPr>
              <w:spacing w:line="460" w:lineRule="exact"/>
              <w:ind w:leftChars="191" w:left="741" w:hangingChars="101" w:hanging="283"/>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a.</w:t>
            </w:r>
            <w:r w:rsidRPr="00BF13C7">
              <w:rPr>
                <w:rFonts w:ascii="Times New Roman" w:eastAsia="標楷體" w:hAnsi="Times New Roman" w:cs="Times New Roman" w:hint="eastAsia"/>
                <w:sz w:val="28"/>
                <w:szCs w:val="28"/>
              </w:rPr>
              <w:t>申請時間點為</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日至</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5</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31</w:t>
            </w:r>
            <w:r w:rsidRPr="00BF13C7">
              <w:rPr>
                <w:rFonts w:ascii="Times New Roman" w:eastAsia="標楷體" w:hAnsi="Times New Roman" w:cs="Times New Roman" w:hint="eastAsia"/>
                <w:sz w:val="28"/>
                <w:szCs w:val="28"/>
              </w:rPr>
              <w:t>日：原則應審查</w:t>
            </w:r>
            <w:r w:rsidRPr="00BF13C7">
              <w:rPr>
                <w:rFonts w:ascii="Times New Roman" w:eastAsia="標楷體" w:hAnsi="Times New Roman" w:cs="Times New Roman"/>
                <w:sz w:val="28"/>
                <w:szCs w:val="28"/>
              </w:rPr>
              <w:t>102</w:t>
            </w:r>
            <w:r w:rsidRPr="00BF13C7">
              <w:rPr>
                <w:rFonts w:ascii="Times New Roman" w:eastAsia="標楷體" w:hAnsi="Times New Roman" w:cs="Times New Roman" w:hint="eastAsia"/>
                <w:sz w:val="28"/>
                <w:szCs w:val="28"/>
              </w:rPr>
              <w:t>年或</w:t>
            </w:r>
            <w:r w:rsidRPr="00BF13C7">
              <w:rPr>
                <w:rFonts w:ascii="Times New Roman" w:eastAsia="標楷體" w:hAnsi="Times New Roman" w:cs="Times New Roman"/>
                <w:sz w:val="28"/>
                <w:szCs w:val="28"/>
              </w:rPr>
              <w:t>103</w:t>
            </w:r>
            <w:r w:rsidRPr="00BF13C7">
              <w:rPr>
                <w:rFonts w:ascii="Times New Roman" w:eastAsia="標楷體" w:hAnsi="Times New Roman" w:cs="Times New Roman" w:hint="eastAsia"/>
                <w:sz w:val="28"/>
                <w:szCs w:val="28"/>
              </w:rPr>
              <w:t>年證明，若檢附</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年就源扣繳亦可</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p>
          <w:p w:rsidR="0094100F" w:rsidRPr="00BF13C7" w:rsidRDefault="0094100F" w:rsidP="001D39DF">
            <w:pPr>
              <w:spacing w:line="460" w:lineRule="exact"/>
              <w:ind w:leftChars="191" w:left="741" w:hangingChars="101" w:hanging="283"/>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b.</w:t>
            </w:r>
            <w:r w:rsidRPr="00BF13C7">
              <w:rPr>
                <w:rFonts w:ascii="Times New Roman" w:eastAsia="標楷體" w:hAnsi="Times New Roman" w:cs="Times New Roman" w:hint="eastAsia"/>
                <w:sz w:val="28"/>
                <w:szCs w:val="28"/>
              </w:rPr>
              <w:t>申請時間點為</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6</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日至</w:t>
            </w:r>
            <w:r w:rsidRPr="00BF13C7">
              <w:rPr>
                <w:rFonts w:ascii="Times New Roman" w:eastAsia="標楷體" w:hAnsi="Times New Roman" w:cs="Times New Roman"/>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sz w:val="28"/>
                <w:szCs w:val="28"/>
              </w:rPr>
              <w:t>12</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sz w:val="28"/>
                <w:szCs w:val="28"/>
              </w:rPr>
              <w:t>31</w:t>
            </w:r>
            <w:r w:rsidRPr="00BF13C7">
              <w:rPr>
                <w:rFonts w:ascii="Times New Roman" w:eastAsia="標楷體" w:hAnsi="Times New Roman" w:cs="Times New Roman" w:hint="eastAsia"/>
                <w:sz w:val="28"/>
                <w:szCs w:val="28"/>
              </w:rPr>
              <w:t>日：原則應審查</w:t>
            </w:r>
            <w:r w:rsidRPr="00BF13C7">
              <w:rPr>
                <w:rFonts w:ascii="Times New Roman" w:eastAsia="標楷體" w:hAnsi="Times New Roman" w:cs="Times New Roman"/>
                <w:sz w:val="28"/>
                <w:szCs w:val="28"/>
              </w:rPr>
              <w:t>103</w:t>
            </w:r>
            <w:r w:rsidRPr="00BF13C7">
              <w:rPr>
                <w:rFonts w:ascii="Times New Roman" w:eastAsia="標楷體" w:hAnsi="Times New Roman" w:cs="Times New Roman" w:hint="eastAsia"/>
                <w:sz w:val="28"/>
                <w:szCs w:val="28"/>
              </w:rPr>
              <w:t>年證明，若檢附</w:t>
            </w:r>
            <w:r w:rsidRPr="00BF13C7">
              <w:rPr>
                <w:rFonts w:ascii="Times New Roman" w:eastAsia="標楷體" w:hAnsi="Times New Roman" w:cs="Times New Roman"/>
                <w:sz w:val="28"/>
                <w:szCs w:val="28"/>
              </w:rPr>
              <w:lastRenderedPageBreak/>
              <w:t>104</w:t>
            </w:r>
            <w:r w:rsidRPr="00BF13C7">
              <w:rPr>
                <w:rFonts w:ascii="Times New Roman" w:eastAsia="標楷體" w:hAnsi="Times New Roman" w:cs="Times New Roman" w:hint="eastAsia"/>
                <w:sz w:val="28"/>
                <w:szCs w:val="28"/>
              </w:rPr>
              <w:t>年就源扣繳亦可</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lastRenderedPageBreak/>
              <w:t>1.</w:t>
            </w:r>
            <w:r w:rsidRPr="00BF13C7">
              <w:rPr>
                <w:rFonts w:ascii="Times New Roman" w:eastAsia="標楷體" w:hAnsi="Times New Roman" w:cs="Times New Roman" w:hint="eastAsia"/>
                <w:sz w:val="28"/>
                <w:szCs w:val="28"/>
              </w:rPr>
              <w:t>納稅義務人</w:t>
            </w:r>
            <w:proofErr w:type="gramStart"/>
            <w:r w:rsidRPr="00BF13C7">
              <w:rPr>
                <w:rFonts w:ascii="Times New Roman" w:eastAsia="標楷體" w:hAnsi="Times New Roman" w:cs="Times New Roman" w:hint="eastAsia"/>
                <w:sz w:val="28"/>
                <w:szCs w:val="28"/>
              </w:rPr>
              <w:t>欄位倘為其</w:t>
            </w:r>
            <w:proofErr w:type="gramEnd"/>
            <w:r w:rsidRPr="00BF13C7">
              <w:rPr>
                <w:rFonts w:ascii="Times New Roman" w:eastAsia="標楷體" w:hAnsi="Times New Roman" w:cs="Times New Roman" w:hint="eastAsia"/>
                <w:sz w:val="28"/>
                <w:szCs w:val="28"/>
              </w:rPr>
              <w:t>配偶申報，應提出下列佐證文件之</w:t>
            </w:r>
            <w:proofErr w:type="gramStart"/>
            <w:r w:rsidRPr="00BF13C7">
              <w:rPr>
                <w:rFonts w:ascii="Times New Roman" w:eastAsia="標楷體" w:hAnsi="Times New Roman" w:cs="Times New Roman" w:hint="eastAsia"/>
                <w:sz w:val="28"/>
                <w:szCs w:val="28"/>
              </w:rPr>
              <w:t>一</w:t>
            </w:r>
            <w:proofErr w:type="gramEnd"/>
            <w:r w:rsidRPr="00BF13C7">
              <w:rPr>
                <w:rFonts w:ascii="Times New Roman" w:eastAsia="標楷體" w:hAnsi="Times New Roman" w:cs="Times New Roman" w:hint="eastAsia"/>
                <w:sz w:val="28"/>
                <w:szCs w:val="28"/>
              </w:rPr>
              <w:t>：</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列有納稅義務人及配偶欄位之納稅證明書。</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「網路申報電子申報書」或「網路申報電子申報收執聯」之所得人及配偶欄位資料。</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納稅證明文件得檢附下列文件之</w:t>
            </w:r>
            <w:proofErr w:type="gramStart"/>
            <w:r w:rsidRPr="00BF13C7">
              <w:rPr>
                <w:rFonts w:ascii="Times New Roman" w:eastAsia="標楷體" w:hAnsi="Times New Roman" w:cs="Times New Roman" w:hint="eastAsia"/>
                <w:sz w:val="28"/>
                <w:szCs w:val="28"/>
              </w:rPr>
              <w:t>一</w:t>
            </w:r>
            <w:proofErr w:type="gramEnd"/>
            <w:r w:rsidRPr="00BF13C7">
              <w:rPr>
                <w:rFonts w:ascii="Times New Roman" w:eastAsia="標楷體" w:hAnsi="Times New Roman" w:cs="Times New Roman" w:hint="eastAsia"/>
                <w:sz w:val="28"/>
                <w:szCs w:val="28"/>
              </w:rPr>
              <w:t>：</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外僑綜合所得稅納稅證明書</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公告書表</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所得稅申報回條。</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「網路申報電子申報書」或「網路申報電子申報收執聯」。</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因二維條碼報稅單尚未傳輸至國稅</w:t>
            </w:r>
            <w:proofErr w:type="gramStart"/>
            <w:r w:rsidRPr="00BF13C7">
              <w:rPr>
                <w:rFonts w:ascii="Times New Roman" w:eastAsia="標楷體" w:hAnsi="Times New Roman" w:cs="Times New Roman" w:hint="eastAsia"/>
                <w:sz w:val="28"/>
                <w:szCs w:val="28"/>
              </w:rPr>
              <w:t>稽</w:t>
            </w:r>
            <w:proofErr w:type="gramEnd"/>
            <w:r w:rsidRPr="00BF13C7">
              <w:rPr>
                <w:rFonts w:ascii="Times New Roman" w:eastAsia="標楷體" w:hAnsi="Times New Roman" w:cs="Times New Roman" w:hint="eastAsia"/>
                <w:sz w:val="28"/>
                <w:szCs w:val="28"/>
              </w:rPr>
              <w:t>徵單位，不予</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w:t>
            </w:r>
            <w:r w:rsidRPr="00BF13C7">
              <w:rPr>
                <w:rFonts w:ascii="Times New Roman" w:eastAsia="標楷體" w:hAnsi="Times New Roman" w:cs="Times New Roman"/>
                <w:sz w:val="28"/>
                <w:szCs w:val="28"/>
              </w:rPr>
              <w:t>)</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(4)</w:t>
            </w:r>
            <w:r w:rsidRPr="00BF13C7">
              <w:rPr>
                <w:rFonts w:ascii="Times New Roman" w:eastAsia="標楷體" w:hAnsi="Times New Roman" w:cs="Times New Roman" w:hint="eastAsia"/>
                <w:sz w:val="28"/>
                <w:szCs w:val="28"/>
              </w:rPr>
              <w:t>就源扣繳憑單。</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(5)</w:t>
            </w:r>
            <w:r w:rsidRPr="00BF13C7">
              <w:rPr>
                <w:rFonts w:ascii="Times New Roman" w:eastAsia="標楷體" w:hAnsi="Times New Roman" w:cs="Times New Roman" w:hint="eastAsia"/>
                <w:sz w:val="28"/>
                <w:szCs w:val="28"/>
              </w:rPr>
              <w:t>自繳繳款書。</w:t>
            </w:r>
          </w:p>
          <w:p w:rsidR="0094100F" w:rsidRPr="00BF13C7" w:rsidRDefault="0094100F" w:rsidP="001D39DF">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(6)</w:t>
            </w:r>
            <w:r w:rsidRPr="00BF13C7">
              <w:rPr>
                <w:rFonts w:ascii="Times New Roman" w:eastAsia="標楷體" w:hAnsi="Times New Roman" w:cs="Times New Roman" w:hint="eastAsia"/>
                <w:sz w:val="28"/>
                <w:szCs w:val="28"/>
              </w:rPr>
              <w:t>所得清單。依規定外國人曾在</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工作者應檢附納稅證明，惟</w:t>
            </w:r>
            <w:r w:rsidRPr="00BF13C7">
              <w:rPr>
                <w:rFonts w:ascii="Times New Roman" w:eastAsia="標楷體" w:hAnsi="Times New Roman" w:cs="Times New Roman" w:hint="eastAsia"/>
                <w:sz w:val="28"/>
                <w:szCs w:val="28"/>
              </w:rPr>
              <w:lastRenderedPageBreak/>
              <w:t>年所得未達報稅規定金額門檻，可</w:t>
            </w:r>
            <w:proofErr w:type="gramStart"/>
            <w:r w:rsidRPr="00BF13C7">
              <w:rPr>
                <w:rFonts w:ascii="Times New Roman" w:eastAsia="標楷體" w:hAnsi="Times New Roman" w:cs="Times New Roman" w:hint="eastAsia"/>
                <w:sz w:val="28"/>
                <w:szCs w:val="28"/>
              </w:rPr>
              <w:t>採</w:t>
            </w:r>
            <w:proofErr w:type="gramEnd"/>
            <w:r w:rsidRPr="00BF13C7">
              <w:rPr>
                <w:rFonts w:ascii="Times New Roman" w:eastAsia="標楷體" w:hAnsi="Times New Roman" w:cs="Times New Roman" w:hint="eastAsia"/>
                <w:sz w:val="28"/>
                <w:szCs w:val="28"/>
              </w:rPr>
              <w:t>認國稅局</w:t>
            </w:r>
            <w:proofErr w:type="gramStart"/>
            <w:r w:rsidRPr="00BF13C7">
              <w:rPr>
                <w:rFonts w:ascii="Times New Roman" w:eastAsia="標楷體" w:hAnsi="Times New Roman" w:cs="Times New Roman" w:hint="eastAsia"/>
                <w:sz w:val="28"/>
                <w:szCs w:val="28"/>
              </w:rPr>
              <w:t>稽</w:t>
            </w:r>
            <w:proofErr w:type="gramEnd"/>
            <w:r w:rsidRPr="00BF13C7">
              <w:rPr>
                <w:rFonts w:ascii="Times New Roman" w:eastAsia="標楷體" w:hAnsi="Times New Roman" w:cs="Times New Roman" w:hint="eastAsia"/>
                <w:sz w:val="28"/>
                <w:szCs w:val="28"/>
              </w:rPr>
              <w:t>徵單位開立之所得清單，本項限符合免申報對象之申請案件。</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依據稅法規定，年收入未達新臺幣</w:t>
            </w:r>
            <w:r w:rsidRPr="00BF13C7">
              <w:rPr>
                <w:rFonts w:ascii="Times New Roman" w:eastAsia="標楷體" w:hAnsi="Times New Roman" w:cs="Times New Roman"/>
                <w:sz w:val="28"/>
                <w:szCs w:val="28"/>
              </w:rPr>
              <w:t>26.2</w:t>
            </w:r>
            <w:r w:rsidRPr="00BF13C7">
              <w:rPr>
                <w:rFonts w:ascii="Times New Roman" w:eastAsia="標楷體" w:hAnsi="Times New Roman" w:cs="Times New Roman" w:hint="eastAsia"/>
                <w:sz w:val="28"/>
                <w:szCs w:val="28"/>
              </w:rPr>
              <w:t>萬元者，得免申報。</w:t>
            </w:r>
            <w:r w:rsidRPr="00BF13C7">
              <w:rPr>
                <w:rFonts w:ascii="Times New Roman" w:eastAsia="標楷體" w:hAnsi="Times New Roman" w:cs="Times New Roman"/>
                <w:sz w:val="28"/>
                <w:szCs w:val="28"/>
              </w:rPr>
              <w:t xml:space="preserve">) </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倘外國人僅曾於當年在</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工作者，未屆納稅</w:t>
            </w:r>
            <w:proofErr w:type="gramStart"/>
            <w:r w:rsidRPr="00BF13C7">
              <w:rPr>
                <w:rFonts w:ascii="Times New Roman" w:eastAsia="標楷體" w:hAnsi="Times New Roman" w:cs="Times New Roman" w:hint="eastAsia"/>
                <w:sz w:val="28"/>
                <w:szCs w:val="28"/>
              </w:rPr>
              <w:t>期間，</w:t>
            </w:r>
            <w:proofErr w:type="gramEnd"/>
            <w:r w:rsidRPr="00BF13C7">
              <w:rPr>
                <w:rFonts w:ascii="Times New Roman" w:eastAsia="標楷體" w:hAnsi="Times New Roman" w:cs="Times New Roman" w:hint="eastAsia"/>
                <w:sz w:val="28"/>
                <w:szCs w:val="28"/>
              </w:rPr>
              <w:t>於申請新聘或展延時皆得免</w:t>
            </w:r>
            <w:proofErr w:type="gramStart"/>
            <w:r w:rsidRPr="00BF13C7">
              <w:rPr>
                <w:rFonts w:ascii="Times New Roman" w:eastAsia="標楷體" w:hAnsi="Times New Roman" w:cs="Times New Roman" w:hint="eastAsia"/>
                <w:sz w:val="28"/>
                <w:szCs w:val="28"/>
              </w:rPr>
              <w:t>附</w:t>
            </w:r>
            <w:proofErr w:type="gramEnd"/>
            <w:r w:rsidRPr="00BF13C7">
              <w:rPr>
                <w:rFonts w:ascii="Times New Roman" w:eastAsia="標楷體" w:hAnsi="Times New Roman" w:cs="Times New Roman" w:hint="eastAsia"/>
                <w:sz w:val="28"/>
                <w:szCs w:val="28"/>
              </w:rPr>
              <w:t>。</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11</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負責人身分證明文件</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tabs>
                <w:tab w:val="left" w:pos="480"/>
              </w:tabs>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1.國民身分證影本，另社團法人之</w:t>
            </w:r>
            <w:r w:rsidRPr="00BF13C7">
              <w:rPr>
                <w:rFonts w:ascii="Times New Roman" w:eastAsia="標楷體" w:hAnsi="Times New Roman" w:cs="Times New Roman" w:hint="eastAsia"/>
                <w:sz w:val="28"/>
                <w:szCs w:val="28"/>
              </w:rPr>
              <w:t>負責人</w:t>
            </w:r>
            <w:r w:rsidRPr="00BF13C7">
              <w:rPr>
                <w:rFonts w:ascii="標楷體" w:eastAsia="標楷體" w:hAnsi="標楷體" w:hint="eastAsia"/>
                <w:sz w:val="28"/>
                <w:szCs w:val="28"/>
              </w:rPr>
              <w:t>需檢附有效之當選證書。</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2.負責人係外國人，則提供外國人護照或居留證影本。</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1.護照或居留證影本於申請時應為有效期限內之文件。</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b/>
                <w:sz w:val="28"/>
                <w:szCs w:val="28"/>
              </w:rPr>
            </w:pPr>
            <w:r w:rsidRPr="00BF13C7">
              <w:rPr>
                <w:rFonts w:ascii="標楷體" w:eastAsia="標楷體" w:hAnsi="標楷體" w:hint="eastAsia"/>
                <w:sz w:val="28"/>
                <w:szCs w:val="28"/>
              </w:rPr>
              <w:t>2.應與公司登記表(或機構設立證明)所載之負責人一致。</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12</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Times New Roman" w:eastAsia="標楷體" w:hAnsi="Times New Roman" w:cs="Times New Roman" w:hint="eastAsia"/>
                <w:sz w:val="28"/>
                <w:szCs w:val="28"/>
              </w:rPr>
              <w:t>公司登記</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商業登記</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或機構立案登記證明文件</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pStyle w:val="a7"/>
              <w:spacing w:line="460" w:lineRule="exact"/>
              <w:ind w:leftChars="0" w:left="360" w:hanging="360"/>
              <w:jc w:val="both"/>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t>政府機關及公立學校免</w:t>
            </w:r>
            <w:proofErr w:type="gramStart"/>
            <w:r w:rsidRPr="00BF13C7">
              <w:rPr>
                <w:rFonts w:ascii="標楷體" w:eastAsia="標楷體" w:hAnsi="標楷體" w:hint="eastAsia"/>
                <w:sz w:val="28"/>
                <w:szCs w:val="28"/>
              </w:rPr>
              <w:t>附</w:t>
            </w:r>
            <w:proofErr w:type="gramEnd"/>
            <w:r w:rsidRPr="00BF13C7">
              <w:rPr>
                <w:rFonts w:ascii="標楷體" w:eastAsia="標楷體" w:hAnsi="標楷體" w:hint="eastAsia"/>
                <w:sz w:val="28"/>
                <w:szCs w:val="28"/>
              </w:rPr>
              <w:t>。</w:t>
            </w:r>
          </w:p>
          <w:p w:rsidR="0094100F" w:rsidRPr="00BF13C7" w:rsidRDefault="0094100F" w:rsidP="001D39DF">
            <w:pPr>
              <w:pStyle w:val="a7"/>
              <w:spacing w:line="460" w:lineRule="exact"/>
              <w:ind w:leftChars="0" w:left="360" w:hanging="360"/>
              <w:jc w:val="both"/>
              <w:rPr>
                <w:rFonts w:ascii="標楷體" w:eastAsia="標楷體" w:hAnsi="標楷體"/>
                <w:sz w:val="28"/>
                <w:szCs w:val="28"/>
              </w:rPr>
            </w:pPr>
            <w:r w:rsidRPr="00BF13C7">
              <w:rPr>
                <w:rFonts w:ascii="標楷體" w:eastAsia="標楷體" w:hAnsi="標楷體" w:hint="eastAsia"/>
                <w:sz w:val="28"/>
                <w:szCs w:val="28"/>
              </w:rPr>
              <w:t>2.</w:t>
            </w:r>
            <w:r w:rsidRPr="00BF13C7">
              <w:rPr>
                <w:rFonts w:ascii="標楷體" w:eastAsia="標楷體" w:hAnsi="標楷體" w:hint="eastAsia"/>
                <w:sz w:val="28"/>
                <w:szCs w:val="28"/>
              </w:rPr>
              <w:tab/>
              <w:t>公司應附設立(變更)登記表：</w:t>
            </w:r>
          </w:p>
          <w:p w:rsidR="0094100F" w:rsidRPr="00BF13C7" w:rsidRDefault="00B1425A" w:rsidP="00B1425A">
            <w:pPr>
              <w:spacing w:line="460" w:lineRule="exact"/>
              <w:ind w:leftChars="72" w:left="459" w:hangingChars="102" w:hanging="286"/>
              <w:jc w:val="both"/>
              <w:rPr>
                <w:rFonts w:ascii="標楷體" w:eastAsia="標楷體" w:hAnsi="標楷體"/>
                <w:sz w:val="28"/>
                <w:szCs w:val="28"/>
              </w:rPr>
            </w:pPr>
            <w:r w:rsidRPr="00BF13C7">
              <w:rPr>
                <w:rFonts w:ascii="Times New Roman" w:eastAsia="標楷體" w:hAnsi="Times New Roman" w:cs="Times New Roman"/>
                <w:sz w:val="28"/>
                <w:szCs w:val="28"/>
              </w:rPr>
              <w:t>(1)</w:t>
            </w:r>
            <w:r w:rsidR="0094100F" w:rsidRPr="00BF13C7">
              <w:rPr>
                <w:rFonts w:ascii="Times New Roman" w:eastAsia="標楷體" w:hAnsi="Times New Roman" w:cs="Times New Roman" w:hint="eastAsia"/>
                <w:sz w:val="28"/>
                <w:szCs w:val="28"/>
              </w:rPr>
              <w:t>公司名稱</w:t>
            </w:r>
            <w:r w:rsidR="0094100F" w:rsidRPr="00BF13C7">
              <w:rPr>
                <w:rFonts w:ascii="標楷體" w:eastAsia="標楷體" w:hAnsi="標楷體" w:hint="eastAsia"/>
                <w:sz w:val="28"/>
                <w:szCs w:val="28"/>
              </w:rPr>
              <w:t>是否正確。</w:t>
            </w:r>
          </w:p>
          <w:p w:rsidR="0094100F" w:rsidRPr="00BF13C7" w:rsidRDefault="00B1425A" w:rsidP="00B1425A">
            <w:pPr>
              <w:spacing w:line="460" w:lineRule="exact"/>
              <w:ind w:leftChars="72" w:left="459" w:hangingChars="102" w:hanging="286"/>
              <w:jc w:val="both"/>
              <w:rPr>
                <w:rFonts w:ascii="標楷體" w:eastAsia="標楷體" w:hAnsi="標楷體"/>
                <w:sz w:val="28"/>
                <w:szCs w:val="28"/>
              </w:rPr>
            </w:pPr>
            <w:r w:rsidRPr="00BF13C7">
              <w:rPr>
                <w:rFonts w:ascii="Times New Roman" w:eastAsia="標楷體" w:hAnsi="Times New Roman" w:cs="Times New Roman"/>
                <w:sz w:val="28"/>
                <w:szCs w:val="28"/>
              </w:rPr>
              <w:t>(2)</w:t>
            </w:r>
            <w:r w:rsidR="0094100F" w:rsidRPr="00BF13C7">
              <w:rPr>
                <w:rFonts w:ascii="標楷體" w:eastAsia="標楷體" w:hAnsi="標楷體" w:hint="eastAsia"/>
                <w:sz w:val="28"/>
                <w:szCs w:val="28"/>
              </w:rPr>
              <w:t>核准</w:t>
            </w:r>
            <w:r w:rsidR="0094100F" w:rsidRPr="00BF13C7">
              <w:rPr>
                <w:rFonts w:ascii="Times New Roman" w:eastAsia="標楷體" w:hAnsi="Times New Roman" w:cs="Times New Roman" w:hint="eastAsia"/>
                <w:sz w:val="28"/>
                <w:szCs w:val="28"/>
              </w:rPr>
              <w:t>設立</w:t>
            </w:r>
            <w:r w:rsidR="0094100F" w:rsidRPr="00BF13C7">
              <w:rPr>
                <w:rFonts w:ascii="標楷體" w:eastAsia="標楷體" w:hAnsi="標楷體" w:hint="eastAsia"/>
                <w:sz w:val="28"/>
                <w:szCs w:val="28"/>
              </w:rPr>
              <w:t>日期：</w:t>
            </w:r>
          </w:p>
          <w:p w:rsidR="0094100F" w:rsidRPr="00BF13C7" w:rsidRDefault="0094100F" w:rsidP="001D39DF">
            <w:pPr>
              <w:spacing w:line="460" w:lineRule="exact"/>
              <w:ind w:leftChars="191" w:left="741" w:hangingChars="101" w:hanging="283"/>
              <w:jc w:val="both"/>
              <w:rPr>
                <w:rFonts w:ascii="標楷體" w:eastAsia="標楷體" w:hAnsi="標楷體"/>
                <w:sz w:val="28"/>
                <w:szCs w:val="28"/>
              </w:rPr>
            </w:pPr>
            <w:r w:rsidRPr="00BF13C7">
              <w:rPr>
                <w:rFonts w:ascii="標楷體" w:eastAsia="標楷體" w:hAnsi="標楷體" w:hint="eastAsia"/>
                <w:sz w:val="28"/>
                <w:szCs w:val="28"/>
              </w:rPr>
              <w:t>a.設立未滿1年：審查實收資本額或營業額。</w:t>
            </w:r>
          </w:p>
          <w:p w:rsidR="0094100F" w:rsidRPr="00BF13C7" w:rsidRDefault="0094100F" w:rsidP="001D39DF">
            <w:pPr>
              <w:spacing w:line="460" w:lineRule="exact"/>
              <w:ind w:leftChars="191" w:left="741" w:hangingChars="101" w:hanging="283"/>
              <w:jc w:val="both"/>
              <w:rPr>
                <w:rFonts w:ascii="標楷體" w:eastAsia="標楷體" w:hAnsi="標楷體"/>
                <w:sz w:val="28"/>
                <w:szCs w:val="28"/>
              </w:rPr>
            </w:pPr>
            <w:r w:rsidRPr="00BF13C7">
              <w:rPr>
                <w:rFonts w:ascii="標楷體" w:eastAsia="標楷體" w:hAnsi="標楷體" w:hint="eastAsia"/>
                <w:sz w:val="28"/>
                <w:szCs w:val="28"/>
              </w:rPr>
              <w:t>b.設立滿1年：審查營</w:t>
            </w:r>
            <w:r w:rsidRPr="00BF13C7">
              <w:rPr>
                <w:rFonts w:ascii="標楷體" w:eastAsia="標楷體" w:hAnsi="標楷體" w:hint="eastAsia"/>
                <w:sz w:val="28"/>
                <w:szCs w:val="28"/>
              </w:rPr>
              <w:lastRenderedPageBreak/>
              <w:t>業額、進出口實績、代理佣金。</w:t>
            </w:r>
          </w:p>
          <w:p w:rsidR="0094100F" w:rsidRPr="00BF13C7" w:rsidRDefault="0094100F" w:rsidP="001D39DF">
            <w:pPr>
              <w:spacing w:line="460" w:lineRule="exact"/>
              <w:ind w:leftChars="191" w:left="741" w:hangingChars="101" w:hanging="283"/>
              <w:jc w:val="both"/>
              <w:rPr>
                <w:rFonts w:ascii="標楷體" w:eastAsia="標楷體" w:hAnsi="標楷體"/>
                <w:sz w:val="28"/>
                <w:szCs w:val="28"/>
              </w:rPr>
            </w:pPr>
            <w:r w:rsidRPr="00BF13C7">
              <w:rPr>
                <w:rFonts w:ascii="標楷體" w:eastAsia="標楷體" w:hAnsi="標楷體" w:hint="eastAsia"/>
                <w:sz w:val="28"/>
                <w:szCs w:val="28"/>
              </w:rPr>
              <w:t>c.人民或法人團體應附立案證書或登記證書。</w:t>
            </w:r>
          </w:p>
          <w:p w:rsidR="0094100F" w:rsidRPr="00BF13C7" w:rsidRDefault="0094100F" w:rsidP="001D39DF">
            <w:pPr>
              <w:spacing w:line="460" w:lineRule="exact"/>
              <w:ind w:leftChars="191" w:left="741" w:hangingChars="101" w:hanging="283"/>
              <w:jc w:val="both"/>
              <w:rPr>
                <w:rFonts w:ascii="標楷體" w:eastAsia="標楷體" w:hAnsi="標楷體"/>
                <w:sz w:val="28"/>
                <w:szCs w:val="28"/>
              </w:rPr>
            </w:pPr>
            <w:r w:rsidRPr="00BF13C7">
              <w:rPr>
                <w:rFonts w:ascii="標楷體" w:eastAsia="標楷體" w:hAnsi="標楷體" w:hint="eastAsia"/>
                <w:sz w:val="28"/>
                <w:szCs w:val="28"/>
              </w:rPr>
              <w:t>d.首次申請者，為確認統一編號正確性，須加附統一編號</w:t>
            </w:r>
            <w:proofErr w:type="gramStart"/>
            <w:r w:rsidRPr="00BF13C7">
              <w:rPr>
                <w:rFonts w:ascii="標楷體" w:eastAsia="標楷體" w:hAnsi="標楷體" w:hint="eastAsia"/>
                <w:sz w:val="28"/>
                <w:szCs w:val="28"/>
              </w:rPr>
              <w:t>編配書</w:t>
            </w:r>
            <w:proofErr w:type="gramEnd"/>
            <w:r w:rsidRPr="00BF13C7">
              <w:rPr>
                <w:rFonts w:ascii="標楷體" w:eastAsia="標楷體" w:hAnsi="標楷體" w:hint="eastAsia"/>
                <w:sz w:val="28"/>
                <w:szCs w:val="28"/>
              </w:rPr>
              <w:t>。</w:t>
            </w:r>
          </w:p>
        </w:tc>
        <w:tc>
          <w:tcPr>
            <w:tcW w:w="3118"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spacing w:line="460" w:lineRule="exact"/>
              <w:jc w:val="both"/>
              <w:rPr>
                <w:rFonts w:ascii="標楷體" w:eastAsia="標楷體" w:hAnsi="標楷體"/>
                <w:sz w:val="28"/>
                <w:szCs w:val="28"/>
              </w:rPr>
            </w:pP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13</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5C33C8" w:rsidP="005C33C8">
            <w:pPr>
              <w:spacing w:line="460" w:lineRule="exact"/>
              <w:rPr>
                <w:rFonts w:ascii="標楷體" w:eastAsia="標楷體" w:hAnsi="標楷體"/>
                <w:sz w:val="28"/>
                <w:szCs w:val="28"/>
              </w:rPr>
            </w:pPr>
            <w:r w:rsidRPr="00BF13C7">
              <w:rPr>
                <w:rFonts w:ascii="標楷體" w:eastAsia="標楷體" w:hAnsi="標楷體" w:hint="eastAsia"/>
                <w:sz w:val="28"/>
                <w:szCs w:val="28"/>
              </w:rPr>
              <w:t>許可證明、執業執照或核准立案文件</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94100F">
            <w:pPr>
              <w:pStyle w:val="a7"/>
              <w:keepNext/>
              <w:numPr>
                <w:ilvl w:val="0"/>
                <w:numId w:val="13"/>
              </w:numPr>
              <w:snapToGrid w:val="0"/>
              <w:spacing w:line="460" w:lineRule="exact"/>
              <w:ind w:leftChars="0"/>
              <w:jc w:val="both"/>
              <w:outlineLvl w:val="1"/>
              <w:rPr>
                <w:rFonts w:ascii="標楷體" w:eastAsia="標楷體" w:hAnsi="標楷體"/>
                <w:sz w:val="28"/>
                <w:szCs w:val="28"/>
              </w:rPr>
            </w:pPr>
            <w:r w:rsidRPr="00BF13C7">
              <w:rPr>
                <w:rFonts w:ascii="標楷體" w:eastAsia="標楷體" w:hAnsi="標楷體" w:hint="eastAsia"/>
                <w:sz w:val="28"/>
                <w:szCs w:val="28"/>
              </w:rPr>
              <w:t>雇主如屬</w:t>
            </w:r>
            <w:r w:rsidR="005C33C8" w:rsidRPr="00BF13C7">
              <w:rPr>
                <w:rFonts w:ascii="標楷體" w:eastAsia="標楷體" w:hAnsi="標楷體" w:hint="eastAsia"/>
                <w:sz w:val="28"/>
                <w:szCs w:val="28"/>
              </w:rPr>
              <w:t>A1、A2、A3、A6、A7、A8、A9、A10-5、A10-6、A11、A12</w:t>
            </w:r>
            <w:r w:rsidRPr="00BF13C7">
              <w:rPr>
                <w:rFonts w:ascii="標楷體" w:eastAsia="標楷體" w:hAnsi="標楷體" w:hint="eastAsia"/>
                <w:sz w:val="28"/>
                <w:szCs w:val="28"/>
              </w:rPr>
              <w:t>，</w:t>
            </w:r>
            <w:proofErr w:type="gramStart"/>
            <w:r w:rsidRPr="00BF13C7">
              <w:rPr>
                <w:rFonts w:ascii="標楷體" w:eastAsia="標楷體" w:hAnsi="標楷體" w:hint="eastAsia"/>
                <w:sz w:val="28"/>
                <w:szCs w:val="28"/>
              </w:rPr>
              <w:t>應檢附</w:t>
            </w:r>
            <w:r w:rsidR="005C33C8" w:rsidRPr="00BF13C7">
              <w:rPr>
                <w:rFonts w:ascii="標楷體" w:eastAsia="標楷體" w:hAnsi="標楷體" w:hint="eastAsia"/>
                <w:sz w:val="28"/>
                <w:szCs w:val="28"/>
              </w:rPr>
              <w:t>本項</w:t>
            </w:r>
            <w:proofErr w:type="gramEnd"/>
            <w:r w:rsidR="005C33C8" w:rsidRPr="00BF13C7">
              <w:rPr>
                <w:rFonts w:ascii="標楷體" w:eastAsia="標楷體" w:hAnsi="標楷體" w:hint="eastAsia"/>
                <w:sz w:val="28"/>
                <w:szCs w:val="28"/>
              </w:rPr>
              <w:t>文件</w:t>
            </w:r>
            <w:r w:rsidRPr="00BF13C7">
              <w:rPr>
                <w:rFonts w:ascii="標楷體" w:eastAsia="標楷體" w:hAnsi="標楷體" w:hint="eastAsia"/>
                <w:sz w:val="28"/>
                <w:szCs w:val="28"/>
              </w:rPr>
              <w:t>。例如</w:t>
            </w:r>
            <w:r w:rsidR="005C33C8" w:rsidRPr="00BF13C7">
              <w:rPr>
                <w:rFonts w:ascii="標楷體" w:eastAsia="標楷體" w:hAnsi="標楷體" w:hint="eastAsia"/>
                <w:sz w:val="28"/>
                <w:szCs w:val="28"/>
              </w:rPr>
              <w:t>營造業之許可證明、</w:t>
            </w:r>
            <w:r w:rsidRPr="00BF13C7">
              <w:rPr>
                <w:rFonts w:ascii="標楷體" w:eastAsia="標楷體" w:hAnsi="標楷體" w:hint="eastAsia"/>
                <w:sz w:val="28"/>
                <w:szCs w:val="28"/>
              </w:rPr>
              <w:t>銀行業營業執照、票</w:t>
            </w:r>
            <w:proofErr w:type="gramStart"/>
            <w:r w:rsidRPr="00BF13C7">
              <w:rPr>
                <w:rFonts w:ascii="標楷體" w:eastAsia="標楷體" w:hAnsi="標楷體" w:hint="eastAsia"/>
                <w:sz w:val="28"/>
                <w:szCs w:val="28"/>
              </w:rPr>
              <w:t>券</w:t>
            </w:r>
            <w:proofErr w:type="gramEnd"/>
            <w:r w:rsidRPr="00BF13C7">
              <w:rPr>
                <w:rFonts w:ascii="標楷體" w:eastAsia="標楷體" w:hAnsi="標楷體" w:hint="eastAsia"/>
                <w:sz w:val="28"/>
                <w:szCs w:val="28"/>
              </w:rPr>
              <w:t>金融公司營業執照、保險業營業執照、醫療院所執業許可</w:t>
            </w:r>
            <w:r w:rsidR="005C33C8" w:rsidRPr="00BF13C7">
              <w:rPr>
                <w:rFonts w:ascii="標楷體" w:eastAsia="標楷體" w:hAnsi="標楷體" w:hint="eastAsia"/>
                <w:sz w:val="28"/>
                <w:szCs w:val="28"/>
              </w:rPr>
              <w:t>、學術研究機構之核准立案證明</w:t>
            </w:r>
            <w:r w:rsidRPr="00BF13C7">
              <w:rPr>
                <w:rFonts w:ascii="標楷體" w:eastAsia="標楷體" w:hAnsi="標楷體" w:hint="eastAsia"/>
                <w:sz w:val="28"/>
                <w:szCs w:val="28"/>
              </w:rPr>
              <w:t>等。</w:t>
            </w:r>
          </w:p>
          <w:p w:rsidR="0094100F" w:rsidRPr="00BF13C7" w:rsidRDefault="0094100F" w:rsidP="0094100F">
            <w:pPr>
              <w:pStyle w:val="a7"/>
              <w:keepNext/>
              <w:numPr>
                <w:ilvl w:val="0"/>
                <w:numId w:val="13"/>
              </w:numPr>
              <w:snapToGrid w:val="0"/>
              <w:spacing w:line="460" w:lineRule="exact"/>
              <w:ind w:leftChars="0"/>
              <w:jc w:val="both"/>
              <w:outlineLvl w:val="1"/>
              <w:rPr>
                <w:rFonts w:ascii="標楷體" w:eastAsia="標楷體" w:hAnsi="標楷體"/>
                <w:sz w:val="28"/>
                <w:szCs w:val="28"/>
              </w:rPr>
            </w:pPr>
            <w:r w:rsidRPr="001E1465">
              <w:rPr>
                <w:rFonts w:ascii="標楷體" w:eastAsia="標楷體" w:hAnsi="標楷體" w:hint="eastAsia"/>
                <w:sz w:val="28"/>
                <w:szCs w:val="28"/>
              </w:rPr>
              <w:t>許</w:t>
            </w:r>
            <w:r w:rsidR="00612DD4" w:rsidRPr="001E1465">
              <w:rPr>
                <w:rFonts w:ascii="標楷體" w:eastAsia="標楷體" w:hAnsi="標楷體" w:hint="eastAsia"/>
                <w:sz w:val="28"/>
                <w:szCs w:val="28"/>
              </w:rPr>
              <w:t>可</w:t>
            </w:r>
            <w:r w:rsidRPr="00BF13C7">
              <w:rPr>
                <w:rFonts w:ascii="標楷體" w:eastAsia="標楷體" w:hAnsi="標楷體" w:hint="eastAsia"/>
                <w:sz w:val="28"/>
                <w:szCs w:val="28"/>
              </w:rPr>
              <w:t>證明登記名稱與申請單位應一致。</w:t>
            </w:r>
          </w:p>
          <w:p w:rsidR="0094100F" w:rsidRPr="00BF13C7" w:rsidRDefault="0094100F" w:rsidP="00612DD4">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3.</w:t>
            </w:r>
            <w:r w:rsidRPr="001E1465">
              <w:rPr>
                <w:rFonts w:ascii="標楷體" w:eastAsia="標楷體" w:hAnsi="標楷體" w:hint="eastAsia"/>
                <w:sz w:val="28"/>
                <w:szCs w:val="28"/>
              </w:rPr>
              <w:t>許</w:t>
            </w:r>
            <w:r w:rsidR="00612DD4" w:rsidRPr="001E1465">
              <w:rPr>
                <w:rFonts w:ascii="標楷體" w:eastAsia="標楷體" w:hAnsi="標楷體" w:hint="eastAsia"/>
                <w:sz w:val="28"/>
                <w:szCs w:val="28"/>
              </w:rPr>
              <w:t>可</w:t>
            </w:r>
            <w:r w:rsidRPr="00BF13C7">
              <w:rPr>
                <w:rFonts w:ascii="標楷體" w:eastAsia="標楷體" w:hAnsi="標楷體" w:hint="eastAsia"/>
                <w:sz w:val="28"/>
                <w:szCs w:val="28"/>
              </w:rPr>
              <w:t>證明文件如載明有效期限，申請時應有效。</w:t>
            </w:r>
          </w:p>
        </w:tc>
        <w:tc>
          <w:tcPr>
            <w:tcW w:w="3118"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pStyle w:val="a7"/>
              <w:spacing w:line="460" w:lineRule="exact"/>
              <w:ind w:leftChars="0" w:left="280"/>
              <w:rPr>
                <w:rFonts w:ascii="標楷體" w:eastAsia="標楷體" w:hAnsi="標楷體"/>
                <w:sz w:val="28"/>
                <w:szCs w:val="28"/>
              </w:rPr>
            </w:pP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14</w:t>
            </w:r>
            <w:r w:rsidRPr="00BF13C7">
              <w:rPr>
                <w:rFonts w:ascii="標楷體" w:eastAsia="標楷體" w:hAnsi="標楷體" w:hint="eastAsia"/>
                <w:sz w:val="28"/>
                <w:szCs w:val="28"/>
              </w:rPr>
              <w:tab/>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審查標準第36條證明文件（資本額、營業額、工作實績）</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pStyle w:val="a7"/>
              <w:keepNext/>
              <w:snapToGrid w:val="0"/>
              <w:spacing w:line="460" w:lineRule="exact"/>
              <w:ind w:leftChars="0" w:left="360" w:hanging="360"/>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當年</w:t>
            </w:r>
            <w:r w:rsidRPr="00BF13C7">
              <w:rPr>
                <w:rFonts w:ascii="Times New Roman" w:eastAsia="標楷體" w:hAnsi="Times New Roman" w:cs="Times New Roman" w:hint="eastAsia"/>
                <w:sz w:val="28"/>
                <w:szCs w:val="28"/>
              </w:rPr>
              <w:t>9</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hint="eastAsia"/>
                <w:sz w:val="28"/>
                <w:szCs w:val="28"/>
              </w:rPr>
              <w:t>1</w:t>
            </w:r>
            <w:r w:rsidRPr="00BF13C7">
              <w:rPr>
                <w:rFonts w:ascii="Times New Roman" w:eastAsia="標楷體" w:hAnsi="Times New Roman" w:cs="Times New Roman" w:hint="eastAsia"/>
                <w:sz w:val="28"/>
                <w:szCs w:val="28"/>
              </w:rPr>
              <w:t>日至隔年</w:t>
            </w:r>
            <w:r w:rsidRPr="00BF13C7">
              <w:rPr>
                <w:rFonts w:ascii="Times New Roman" w:eastAsia="標楷體" w:hAnsi="Times New Roman" w:cs="Times New Roman" w:hint="eastAsia"/>
                <w:sz w:val="28"/>
                <w:szCs w:val="28"/>
              </w:rPr>
              <w:t>5</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hint="eastAsia"/>
                <w:sz w:val="28"/>
                <w:szCs w:val="28"/>
              </w:rPr>
              <w:t>31</w:t>
            </w:r>
            <w:r w:rsidRPr="00BF13C7">
              <w:rPr>
                <w:rFonts w:ascii="Times New Roman" w:eastAsia="標楷體" w:hAnsi="Times New Roman" w:cs="Times New Roman" w:hint="eastAsia"/>
                <w:sz w:val="28"/>
                <w:szCs w:val="28"/>
              </w:rPr>
              <w:t>日之申請案件得予免附</w:t>
            </w:r>
            <w:r w:rsidRPr="00BF13C7">
              <w:rPr>
                <w:rFonts w:ascii="標楷體" w:eastAsia="標楷體" w:hAnsi="標楷體" w:hint="eastAsia"/>
                <w:sz w:val="28"/>
                <w:szCs w:val="28"/>
              </w:rPr>
              <w:t>營業額證明文件</w:t>
            </w:r>
            <w:r w:rsidRPr="00BF13C7">
              <w:rPr>
                <w:rFonts w:ascii="Times New Roman" w:eastAsia="標楷體" w:hAnsi="Times New Roman" w:cs="Times New Roman" w:hint="eastAsia"/>
                <w:sz w:val="28"/>
                <w:szCs w:val="28"/>
              </w:rPr>
              <w:t>，惟仍得視個案情形，請雇主檢</w:t>
            </w:r>
            <w:proofErr w:type="gramStart"/>
            <w:r w:rsidRPr="00BF13C7">
              <w:rPr>
                <w:rFonts w:ascii="Times New Roman" w:eastAsia="標楷體" w:hAnsi="Times New Roman" w:cs="Times New Roman" w:hint="eastAsia"/>
                <w:sz w:val="28"/>
                <w:szCs w:val="28"/>
              </w:rPr>
              <w:t>附</w:t>
            </w:r>
            <w:proofErr w:type="gramEnd"/>
            <w:r w:rsidRPr="00BF13C7">
              <w:rPr>
                <w:rFonts w:ascii="Times New Roman" w:eastAsia="標楷體" w:hAnsi="Times New Roman" w:cs="Times New Roman" w:hint="eastAsia"/>
                <w:sz w:val="28"/>
                <w:szCs w:val="28"/>
              </w:rPr>
              <w:t>。（勞動部</w:t>
            </w:r>
            <w:r w:rsidRPr="00BF13C7">
              <w:rPr>
                <w:rFonts w:ascii="Times New Roman" w:eastAsia="標楷體" w:hAnsi="Times New Roman" w:cs="Times New Roman" w:hint="eastAsia"/>
                <w:sz w:val="28"/>
                <w:szCs w:val="28"/>
              </w:rPr>
              <w:t>104</w:t>
            </w:r>
            <w:r w:rsidRPr="00BF13C7">
              <w:rPr>
                <w:rFonts w:ascii="Times New Roman" w:eastAsia="標楷體" w:hAnsi="Times New Roman" w:cs="Times New Roman" w:hint="eastAsia"/>
                <w:sz w:val="28"/>
                <w:szCs w:val="28"/>
              </w:rPr>
              <w:t>年</w:t>
            </w:r>
            <w:r w:rsidRPr="00BF13C7">
              <w:rPr>
                <w:rFonts w:ascii="Times New Roman" w:eastAsia="標楷體" w:hAnsi="Times New Roman" w:cs="Times New Roman" w:hint="eastAsia"/>
                <w:sz w:val="28"/>
                <w:szCs w:val="28"/>
              </w:rPr>
              <w:t>9</w:t>
            </w:r>
            <w:r w:rsidRPr="00BF13C7">
              <w:rPr>
                <w:rFonts w:ascii="Times New Roman" w:eastAsia="標楷體" w:hAnsi="Times New Roman" w:cs="Times New Roman" w:hint="eastAsia"/>
                <w:sz w:val="28"/>
                <w:szCs w:val="28"/>
              </w:rPr>
              <w:t>月</w:t>
            </w:r>
            <w:r w:rsidRPr="00BF13C7">
              <w:rPr>
                <w:rFonts w:ascii="Times New Roman" w:eastAsia="標楷體" w:hAnsi="Times New Roman" w:cs="Times New Roman" w:hint="eastAsia"/>
                <w:sz w:val="28"/>
                <w:szCs w:val="28"/>
              </w:rPr>
              <w:t>23</w:t>
            </w:r>
            <w:r w:rsidRPr="00BF13C7">
              <w:rPr>
                <w:rFonts w:ascii="Times New Roman" w:eastAsia="標楷體" w:hAnsi="Times New Roman" w:cs="Times New Roman" w:hint="eastAsia"/>
                <w:sz w:val="28"/>
                <w:szCs w:val="28"/>
              </w:rPr>
              <w:t>日</w:t>
            </w:r>
            <w:r w:rsidRPr="00BF13C7">
              <w:rPr>
                <w:rFonts w:ascii="標楷體" w:eastAsia="標楷體" w:hAnsi="標楷體" w:hint="eastAsia"/>
                <w:sz w:val="28"/>
                <w:szCs w:val="28"/>
              </w:rPr>
              <w:t>勞動發管</w:t>
            </w:r>
            <w:r w:rsidRPr="00BF13C7">
              <w:rPr>
                <w:rFonts w:ascii="Times New Roman" w:eastAsia="標楷體" w:hAnsi="Times New Roman" w:cs="Times New Roman" w:hint="eastAsia"/>
                <w:sz w:val="28"/>
                <w:szCs w:val="28"/>
              </w:rPr>
              <w:t>字第</w:t>
            </w:r>
            <w:r w:rsidRPr="00BF13C7">
              <w:rPr>
                <w:rFonts w:ascii="Times New Roman" w:eastAsia="標楷體" w:hAnsi="Times New Roman" w:cs="Times New Roman" w:hint="eastAsia"/>
                <w:sz w:val="28"/>
                <w:szCs w:val="28"/>
              </w:rPr>
              <w:lastRenderedPageBreak/>
              <w:t>10405118501</w:t>
            </w:r>
            <w:r w:rsidRPr="00BF13C7">
              <w:rPr>
                <w:rFonts w:ascii="Times New Roman" w:eastAsia="標楷體" w:hAnsi="Times New Roman" w:cs="Times New Roman" w:hint="eastAsia"/>
                <w:sz w:val="28"/>
                <w:szCs w:val="28"/>
              </w:rPr>
              <w:t>號公告）</w:t>
            </w:r>
          </w:p>
          <w:p w:rsidR="0094100F" w:rsidRPr="00BF13C7" w:rsidRDefault="0094100F" w:rsidP="001D39DF">
            <w:pPr>
              <w:pStyle w:val="a7"/>
              <w:keepNext/>
              <w:snapToGrid w:val="0"/>
              <w:spacing w:line="460" w:lineRule="exact"/>
              <w:ind w:leftChars="0" w:left="360" w:hanging="360"/>
              <w:jc w:val="both"/>
              <w:outlineLvl w:val="1"/>
              <w:rPr>
                <w:rFonts w:ascii="標楷體" w:eastAsia="標楷體" w:hAnsi="標楷體"/>
                <w:sz w:val="28"/>
                <w:szCs w:val="28"/>
              </w:rPr>
            </w:pPr>
            <w:r w:rsidRPr="00BF13C7">
              <w:rPr>
                <w:rFonts w:ascii="標楷體" w:eastAsia="標楷體" w:hAnsi="標楷體" w:hint="eastAsia"/>
                <w:sz w:val="28"/>
                <w:szCs w:val="28"/>
              </w:rPr>
              <w:t>2.</w:t>
            </w:r>
            <w:r w:rsidRPr="00BF13C7">
              <w:rPr>
                <w:rFonts w:ascii="標楷體" w:eastAsia="標楷體" w:hAnsi="標楷體" w:hint="eastAsia"/>
                <w:sz w:val="28"/>
                <w:szCs w:val="28"/>
              </w:rPr>
              <w:tab/>
            </w:r>
            <w:proofErr w:type="gramStart"/>
            <w:r w:rsidRPr="00BF13C7">
              <w:rPr>
                <w:rFonts w:ascii="標楷體" w:eastAsia="標楷體" w:hAnsi="標楷體" w:hint="eastAsia"/>
                <w:sz w:val="28"/>
                <w:szCs w:val="28"/>
              </w:rPr>
              <w:t>新聘及展延</w:t>
            </w:r>
            <w:proofErr w:type="gramEnd"/>
            <w:r w:rsidRPr="00BF13C7">
              <w:rPr>
                <w:rFonts w:ascii="標楷體" w:eastAsia="標楷體" w:hAnsi="標楷體" w:hint="eastAsia"/>
                <w:sz w:val="28"/>
                <w:szCs w:val="28"/>
              </w:rPr>
              <w:t>案應審核下列文件之一，審核時須確認申請單位名稱、統一編號、年度期間及金額是否符合標準：</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 xml:space="preserve">(1)資本額： </w:t>
            </w:r>
          </w:p>
          <w:p w:rsidR="0094100F" w:rsidRPr="00BF13C7" w:rsidRDefault="0094100F" w:rsidP="001D39DF">
            <w:pPr>
              <w:pStyle w:val="a7"/>
              <w:spacing w:line="460" w:lineRule="exact"/>
              <w:ind w:leftChars="0" w:left="884" w:hanging="286"/>
              <w:jc w:val="both"/>
              <w:rPr>
                <w:rFonts w:ascii="標楷體" w:eastAsia="標楷體" w:hAnsi="標楷體"/>
                <w:sz w:val="28"/>
                <w:szCs w:val="28"/>
              </w:rPr>
            </w:pPr>
            <w:r w:rsidRPr="00BF13C7">
              <w:rPr>
                <w:rFonts w:ascii="標楷體" w:eastAsia="標楷體" w:hAnsi="標楷體" w:hint="eastAsia"/>
                <w:sz w:val="28"/>
                <w:szCs w:val="28"/>
              </w:rPr>
              <w:t>a.</w:t>
            </w:r>
            <w:r w:rsidRPr="00BF13C7">
              <w:rPr>
                <w:rFonts w:ascii="標楷體" w:eastAsia="標楷體" w:hAnsi="標楷體" w:hint="eastAsia"/>
                <w:sz w:val="28"/>
                <w:szCs w:val="28"/>
              </w:rPr>
              <w:tab/>
              <w:t>檢附公司設立（變更）登記表。</w:t>
            </w:r>
          </w:p>
          <w:p w:rsidR="0094100F" w:rsidRPr="00BF13C7" w:rsidRDefault="0094100F" w:rsidP="001D39DF">
            <w:pPr>
              <w:pStyle w:val="a7"/>
              <w:spacing w:line="460" w:lineRule="exact"/>
              <w:ind w:leftChars="0" w:left="884" w:hanging="286"/>
              <w:jc w:val="both"/>
              <w:rPr>
                <w:rFonts w:ascii="標楷體" w:eastAsia="標楷體" w:hAnsi="標楷體"/>
                <w:sz w:val="28"/>
                <w:szCs w:val="28"/>
              </w:rPr>
            </w:pPr>
            <w:r w:rsidRPr="00BF13C7">
              <w:rPr>
                <w:rFonts w:ascii="標楷體" w:eastAsia="標楷體" w:hAnsi="標楷體" w:hint="eastAsia"/>
                <w:sz w:val="28"/>
                <w:szCs w:val="28"/>
              </w:rPr>
              <w:t>b.</w:t>
            </w:r>
            <w:r w:rsidRPr="00BF13C7">
              <w:rPr>
                <w:rFonts w:ascii="標楷體" w:eastAsia="標楷體" w:hAnsi="標楷體" w:hint="eastAsia"/>
                <w:sz w:val="28"/>
                <w:szCs w:val="28"/>
              </w:rPr>
              <w:tab/>
              <w:t>公司設立應未滿1年。</w:t>
            </w:r>
          </w:p>
          <w:p w:rsidR="0094100F" w:rsidRPr="00BF13C7" w:rsidRDefault="0094100F" w:rsidP="001D39DF">
            <w:pPr>
              <w:pStyle w:val="a7"/>
              <w:spacing w:line="460" w:lineRule="exact"/>
              <w:ind w:leftChars="0" w:left="884" w:hanging="286"/>
              <w:jc w:val="both"/>
              <w:rPr>
                <w:rFonts w:ascii="標楷體" w:eastAsia="標楷體" w:hAnsi="標楷體"/>
                <w:sz w:val="28"/>
                <w:szCs w:val="28"/>
              </w:rPr>
            </w:pPr>
            <w:r w:rsidRPr="00BF13C7">
              <w:rPr>
                <w:rFonts w:ascii="標楷體" w:eastAsia="標楷體" w:hAnsi="標楷體" w:hint="eastAsia"/>
                <w:sz w:val="28"/>
                <w:szCs w:val="28"/>
              </w:rPr>
              <w:t>c.</w:t>
            </w:r>
            <w:r w:rsidRPr="00BF13C7">
              <w:rPr>
                <w:rFonts w:ascii="標楷體" w:eastAsia="標楷體" w:hAnsi="標楷體" w:hint="eastAsia"/>
                <w:sz w:val="28"/>
                <w:szCs w:val="28"/>
              </w:rPr>
              <w:tab/>
              <w:t>載明實收資本額達新台幣5百萬元以上。</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(2)營業額：</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proofErr w:type="gramStart"/>
            <w:r w:rsidRPr="00BF13C7">
              <w:rPr>
                <w:rFonts w:ascii="標楷體" w:eastAsia="標楷體" w:hAnsi="標楷體" w:hint="eastAsia"/>
                <w:sz w:val="28"/>
                <w:szCs w:val="28"/>
              </w:rPr>
              <w:t>a</w:t>
            </w:r>
            <w:proofErr w:type="gramEnd"/>
            <w:r w:rsidRPr="00BF13C7">
              <w:rPr>
                <w:rFonts w:ascii="標楷體" w:eastAsia="標楷體" w:hAnsi="標楷體" w:hint="eastAsia"/>
                <w:sz w:val="28"/>
                <w:szCs w:val="28"/>
              </w:rPr>
              <w:t>.</w:t>
            </w:r>
            <w:r w:rsidRPr="00BF13C7">
              <w:rPr>
                <w:rFonts w:ascii="標楷體" w:eastAsia="標楷體" w:hAnsi="標楷體" w:hint="eastAsia"/>
                <w:sz w:val="28"/>
                <w:szCs w:val="28"/>
              </w:rPr>
              <w:tab/>
              <w:t>檢核每年度申報之營利事業所得稅結算申報書(損益及稅額計算表)或每月（每2個月）申報1次之「銷售額與稅額申報書」（401、402、403或405報表）。</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b.</w:t>
            </w:r>
            <w:r w:rsidRPr="00BF13C7">
              <w:rPr>
                <w:rFonts w:ascii="標楷體" w:eastAsia="標楷體" w:hAnsi="標楷體" w:hint="eastAsia"/>
                <w:sz w:val="28"/>
                <w:szCs w:val="28"/>
              </w:rPr>
              <w:tab/>
              <w:t>若係由雇主檢附時，其資料須經國稅局驗章。</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c.</w:t>
            </w:r>
            <w:r w:rsidRPr="00BF13C7">
              <w:rPr>
                <w:rFonts w:ascii="標楷體" w:eastAsia="標楷體" w:hAnsi="標楷體" w:hint="eastAsia"/>
                <w:sz w:val="28"/>
                <w:szCs w:val="28"/>
              </w:rPr>
              <w:tab/>
              <w:t>依據「銷售額」或「營業收入」欄位資料，擇優採認。</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lastRenderedPageBreak/>
              <w:t>d.</w:t>
            </w:r>
            <w:r w:rsidRPr="00BF13C7">
              <w:rPr>
                <w:rFonts w:ascii="標楷體" w:eastAsia="標楷體" w:hAnsi="標楷體" w:hint="eastAsia"/>
                <w:sz w:val="28"/>
                <w:szCs w:val="28"/>
              </w:rPr>
              <w:tab/>
              <w:t>最近1年度或前3年度平均營業額達1000萬以上。</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(3)進出口實績或代理佣金：</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proofErr w:type="gramStart"/>
            <w:r w:rsidRPr="00BF13C7">
              <w:rPr>
                <w:rFonts w:ascii="標楷體" w:eastAsia="標楷體" w:hAnsi="標楷體" w:hint="eastAsia"/>
                <w:sz w:val="28"/>
                <w:szCs w:val="28"/>
              </w:rPr>
              <w:t>a</w:t>
            </w:r>
            <w:proofErr w:type="gramEnd"/>
            <w:r w:rsidRPr="00BF13C7">
              <w:rPr>
                <w:rFonts w:ascii="標楷體" w:eastAsia="標楷體" w:hAnsi="標楷體" w:hint="eastAsia"/>
                <w:sz w:val="28"/>
                <w:szCs w:val="28"/>
              </w:rPr>
              <w:t>.</w:t>
            </w:r>
            <w:r w:rsidRPr="00BF13C7">
              <w:rPr>
                <w:rFonts w:ascii="標楷體" w:eastAsia="標楷體" w:hAnsi="標楷體" w:hint="eastAsia"/>
                <w:sz w:val="28"/>
                <w:szCs w:val="28"/>
              </w:rPr>
              <w:tab/>
              <w:t>經濟部國際貿易局提供之「出進口廠商-按貿易實績分」證明。</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b.</w:t>
            </w:r>
            <w:r w:rsidRPr="00BF13C7">
              <w:rPr>
                <w:rFonts w:ascii="標楷體" w:eastAsia="標楷體" w:hAnsi="標楷體" w:hint="eastAsia"/>
                <w:sz w:val="28"/>
                <w:szCs w:val="28"/>
              </w:rPr>
              <w:tab/>
              <w:t>若涉及三角貿易者，得檢附INVOICE、銀行水單或匯款單之一。</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(4)</w:t>
            </w:r>
            <w:r w:rsidRPr="00BF13C7">
              <w:rPr>
                <w:rFonts w:ascii="標楷體" w:eastAsia="標楷體" w:hAnsi="標楷體" w:hint="eastAsia"/>
                <w:sz w:val="28"/>
                <w:szCs w:val="28"/>
              </w:rPr>
              <w:tab/>
              <w:t>辦事處</w:t>
            </w:r>
            <w:proofErr w:type="gramStart"/>
            <w:r w:rsidRPr="00BF13C7">
              <w:rPr>
                <w:rFonts w:ascii="標楷體" w:eastAsia="標楷體" w:hAnsi="標楷體" w:hint="eastAsia"/>
                <w:sz w:val="28"/>
                <w:szCs w:val="28"/>
              </w:rPr>
              <w:t>工作事績</w:t>
            </w:r>
            <w:proofErr w:type="gramEnd"/>
            <w:r w:rsidRPr="00BF13C7">
              <w:rPr>
                <w:rFonts w:ascii="標楷體" w:eastAsia="標楷體" w:hAnsi="標楷體" w:hint="eastAsia"/>
                <w:sz w:val="28"/>
                <w:szCs w:val="28"/>
              </w:rPr>
              <w:t>：檢附最近</w:t>
            </w:r>
            <w:proofErr w:type="gramStart"/>
            <w:r w:rsidRPr="00BF13C7">
              <w:rPr>
                <w:rFonts w:ascii="標楷體" w:eastAsia="標楷體" w:hAnsi="標楷體" w:hint="eastAsia"/>
                <w:sz w:val="28"/>
                <w:szCs w:val="28"/>
              </w:rPr>
              <w:t>1</w:t>
            </w:r>
            <w:proofErr w:type="gramEnd"/>
            <w:r w:rsidRPr="00BF13C7">
              <w:rPr>
                <w:rFonts w:ascii="標楷體" w:eastAsia="標楷體" w:hAnsi="標楷體" w:hint="eastAsia"/>
                <w:sz w:val="28"/>
                <w:szCs w:val="28"/>
              </w:rPr>
              <w:t>年度簽訂合約、產品報價、議價、投標及採購等相關實績證明文件。同</w:t>
            </w:r>
            <w:proofErr w:type="gramStart"/>
            <w:r w:rsidRPr="00BF13C7">
              <w:rPr>
                <w:rFonts w:ascii="標楷體" w:eastAsia="標楷體" w:hAnsi="標楷體" w:hint="eastAsia"/>
                <w:sz w:val="28"/>
                <w:szCs w:val="28"/>
              </w:rPr>
              <w:t>1</w:t>
            </w:r>
            <w:proofErr w:type="gramEnd"/>
            <w:r w:rsidRPr="00BF13C7">
              <w:rPr>
                <w:rFonts w:ascii="標楷體" w:eastAsia="標楷體" w:hAnsi="標楷體" w:hint="eastAsia"/>
                <w:sz w:val="28"/>
                <w:szCs w:val="28"/>
              </w:rPr>
              <w:t>年度內已有申請案且經核准者免</w:t>
            </w:r>
            <w:proofErr w:type="gramStart"/>
            <w:r w:rsidRPr="00BF13C7">
              <w:rPr>
                <w:rFonts w:ascii="標楷體" w:eastAsia="標楷體" w:hAnsi="標楷體" w:hint="eastAsia"/>
                <w:sz w:val="28"/>
                <w:szCs w:val="28"/>
              </w:rPr>
              <w:t>附</w:t>
            </w:r>
            <w:proofErr w:type="gramEnd"/>
            <w:r w:rsidRPr="00BF13C7">
              <w:rPr>
                <w:rFonts w:ascii="標楷體" w:eastAsia="標楷體" w:hAnsi="標楷體" w:hint="eastAsia"/>
                <w:sz w:val="28"/>
                <w:szCs w:val="28"/>
              </w:rPr>
              <w:t>。</w:t>
            </w:r>
          </w:p>
          <w:p w:rsidR="0094100F" w:rsidRPr="00BF13C7" w:rsidRDefault="0094100F" w:rsidP="001D39DF">
            <w:pPr>
              <w:pStyle w:val="a7"/>
              <w:keepNext/>
              <w:snapToGrid w:val="0"/>
              <w:spacing w:line="460" w:lineRule="exact"/>
              <w:ind w:leftChars="0" w:left="360" w:hanging="360"/>
              <w:jc w:val="both"/>
              <w:outlineLvl w:val="1"/>
              <w:rPr>
                <w:rFonts w:ascii="標楷體" w:eastAsia="標楷體" w:hAnsi="標楷體"/>
                <w:sz w:val="28"/>
                <w:szCs w:val="28"/>
              </w:rPr>
            </w:pPr>
            <w:r w:rsidRPr="00BF13C7">
              <w:rPr>
                <w:rFonts w:ascii="標楷體" w:eastAsia="標楷體" w:hAnsi="標楷體" w:hint="eastAsia"/>
                <w:sz w:val="28"/>
                <w:szCs w:val="28"/>
              </w:rPr>
              <w:t>3.</w:t>
            </w:r>
            <w:r w:rsidRPr="00BF13C7">
              <w:rPr>
                <w:rFonts w:ascii="標楷體" w:eastAsia="標楷體" w:hAnsi="標楷體" w:hint="eastAsia"/>
                <w:sz w:val="28"/>
                <w:szCs w:val="28"/>
              </w:rPr>
              <w:tab/>
              <w:t>營業額、進出口實績或代理佣金應檢核資料年度</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t>依本次申請案申請日期及稅法申報</w:t>
            </w:r>
            <w:proofErr w:type="gramStart"/>
            <w:r w:rsidRPr="00BF13C7">
              <w:rPr>
                <w:rFonts w:ascii="標楷體" w:eastAsia="標楷體" w:hAnsi="標楷體" w:hint="eastAsia"/>
                <w:sz w:val="28"/>
                <w:szCs w:val="28"/>
              </w:rPr>
              <w:t>期間，</w:t>
            </w:r>
            <w:proofErr w:type="gramEnd"/>
            <w:r w:rsidRPr="00BF13C7">
              <w:rPr>
                <w:rFonts w:ascii="標楷體" w:eastAsia="標楷體" w:hAnsi="標楷體" w:hint="eastAsia"/>
                <w:sz w:val="28"/>
                <w:szCs w:val="28"/>
              </w:rPr>
              <w:t>檢核最近1年或前3年度申報資料，許可後同</w:t>
            </w:r>
            <w:proofErr w:type="gramStart"/>
            <w:r w:rsidRPr="00BF13C7">
              <w:rPr>
                <w:rFonts w:ascii="標楷體" w:eastAsia="標楷體" w:hAnsi="標楷體" w:hint="eastAsia"/>
                <w:sz w:val="28"/>
                <w:szCs w:val="28"/>
              </w:rPr>
              <w:t>1</w:t>
            </w:r>
            <w:proofErr w:type="gramEnd"/>
            <w:r w:rsidRPr="00BF13C7">
              <w:rPr>
                <w:rFonts w:ascii="標楷體" w:eastAsia="標楷體" w:hAnsi="標楷體" w:hint="eastAsia"/>
                <w:sz w:val="28"/>
                <w:szCs w:val="28"/>
              </w:rPr>
              <w:t>年度內之所有案件勿須再檢核。</w:t>
            </w:r>
          </w:p>
          <w:p w:rsidR="0094100F" w:rsidRPr="00BF13C7" w:rsidRDefault="0094100F" w:rsidP="001D39DF">
            <w:pPr>
              <w:pStyle w:val="a7"/>
              <w:spacing w:line="460" w:lineRule="exact"/>
              <w:ind w:leftChars="0" w:left="742" w:hanging="569"/>
              <w:jc w:val="both"/>
              <w:rPr>
                <w:rFonts w:ascii="標楷體" w:eastAsia="標楷體" w:hAnsi="標楷體"/>
                <w:sz w:val="28"/>
                <w:szCs w:val="28"/>
              </w:rPr>
            </w:pPr>
            <w:r w:rsidRPr="00BF13C7">
              <w:rPr>
                <w:rFonts w:ascii="標楷體" w:eastAsia="標楷體" w:hAnsi="標楷體" w:hint="eastAsia"/>
                <w:sz w:val="28"/>
                <w:szCs w:val="28"/>
              </w:rPr>
              <w:t xml:space="preserve"> (2)</w:t>
            </w:r>
            <w:r w:rsidRPr="00BF13C7">
              <w:rPr>
                <w:rFonts w:ascii="標楷體" w:eastAsia="標楷體" w:hAnsi="標楷體" w:hint="eastAsia"/>
                <w:sz w:val="28"/>
                <w:szCs w:val="28"/>
              </w:rPr>
              <w:tab/>
              <w:t>以104年(當年)所送</w:t>
            </w:r>
            <w:r w:rsidRPr="00BF13C7">
              <w:rPr>
                <w:rFonts w:ascii="標楷體" w:eastAsia="標楷體" w:hAnsi="標楷體" w:hint="eastAsia"/>
                <w:sz w:val="28"/>
                <w:szCs w:val="28"/>
              </w:rPr>
              <w:lastRenderedPageBreak/>
              <w:t>申請案件日期且應於5月申報之單位為例：</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a.</w:t>
            </w:r>
            <w:r w:rsidRPr="00BF13C7">
              <w:rPr>
                <w:rFonts w:ascii="標楷體" w:eastAsia="標楷體" w:hAnsi="標楷體" w:hint="eastAsia"/>
                <w:sz w:val="28"/>
                <w:szCs w:val="28"/>
              </w:rPr>
              <w:tab/>
              <w:t>申請期間104年1月1日至104年5月31日：應檢核102年度之「損益及稅額計算表」，或100年度至102年度之「損益及稅額計算表」。</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b.</w:t>
            </w:r>
            <w:r w:rsidRPr="00BF13C7">
              <w:t xml:space="preserve"> </w:t>
            </w:r>
            <w:r w:rsidRPr="00BF13C7">
              <w:rPr>
                <w:rFonts w:ascii="標楷體" w:eastAsia="標楷體" w:hAnsi="標楷體" w:hint="eastAsia"/>
                <w:sz w:val="28"/>
                <w:szCs w:val="28"/>
              </w:rPr>
              <w:t>申請時間點為104年6月1日至104年12月31日：應檢核103年度之「損益及稅額計算表」，或101年度至103年度之「損益及稅額計算表」。</w:t>
            </w:r>
          </w:p>
          <w:p w:rsidR="0094100F" w:rsidRPr="00BF13C7" w:rsidRDefault="0094100F" w:rsidP="001D39DF">
            <w:pPr>
              <w:pStyle w:val="a7"/>
              <w:spacing w:line="460" w:lineRule="exact"/>
              <w:ind w:leftChars="0" w:left="884" w:hanging="283"/>
              <w:jc w:val="both"/>
              <w:rPr>
                <w:rFonts w:ascii="標楷體" w:eastAsia="標楷體" w:hAnsi="標楷體"/>
                <w:sz w:val="28"/>
                <w:szCs w:val="28"/>
              </w:rPr>
            </w:pPr>
            <w:r w:rsidRPr="00BF13C7">
              <w:rPr>
                <w:rFonts w:ascii="標楷體" w:eastAsia="標楷體" w:hAnsi="標楷體" w:hint="eastAsia"/>
                <w:sz w:val="28"/>
                <w:szCs w:val="28"/>
              </w:rPr>
              <w:t>c.「營業人銷售額與稅額申報書」係檢核申請當月前連續12個月之申報資料，例如：104年9月申請案件，係檢核103年7月至104年8月之申報資料或103年1月至103年12月之申報資料。</w:t>
            </w:r>
          </w:p>
          <w:p w:rsidR="0094100F" w:rsidRPr="00BF13C7" w:rsidRDefault="0094100F" w:rsidP="001D39DF">
            <w:pPr>
              <w:pStyle w:val="a7"/>
              <w:keepNext/>
              <w:snapToGrid w:val="0"/>
              <w:spacing w:line="460" w:lineRule="exact"/>
              <w:ind w:leftChars="0" w:left="360" w:hanging="360"/>
              <w:jc w:val="both"/>
              <w:outlineLvl w:val="1"/>
              <w:rPr>
                <w:rFonts w:ascii="標楷體" w:eastAsia="標楷體" w:hAnsi="標楷體"/>
                <w:sz w:val="28"/>
                <w:szCs w:val="28"/>
              </w:rPr>
            </w:pPr>
            <w:r w:rsidRPr="00BF13C7">
              <w:rPr>
                <w:rFonts w:ascii="標楷體" w:eastAsia="標楷體" w:hAnsi="標楷體" w:hint="eastAsia"/>
                <w:sz w:val="28"/>
                <w:szCs w:val="28"/>
              </w:rPr>
              <w:t>4.部分雇主依稅法申報月份非屬在申報</w:t>
            </w:r>
            <w:proofErr w:type="gramStart"/>
            <w:r w:rsidRPr="00BF13C7">
              <w:rPr>
                <w:rFonts w:ascii="標楷體" w:eastAsia="標楷體" w:hAnsi="標楷體" w:hint="eastAsia"/>
                <w:sz w:val="28"/>
                <w:szCs w:val="28"/>
              </w:rPr>
              <w:t>期間（</w:t>
            </w:r>
            <w:proofErr w:type="gramEnd"/>
            <w:r w:rsidRPr="00BF13C7">
              <w:rPr>
                <w:rFonts w:ascii="標楷體" w:eastAsia="標楷體" w:hAnsi="標楷體" w:hint="eastAsia"/>
                <w:sz w:val="28"/>
                <w:szCs w:val="28"/>
              </w:rPr>
              <w:t>5</w:t>
            </w:r>
            <w:r w:rsidRPr="00BF13C7">
              <w:rPr>
                <w:rFonts w:ascii="標楷體" w:eastAsia="標楷體" w:hAnsi="標楷體" w:hint="eastAsia"/>
                <w:sz w:val="28"/>
                <w:szCs w:val="28"/>
              </w:rPr>
              <w:lastRenderedPageBreak/>
              <w:t>月）者，則依其申報期間檢附文件。</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E16B12">
            <w:pPr>
              <w:spacing w:line="460" w:lineRule="exact"/>
              <w:jc w:val="both"/>
              <w:rPr>
                <w:rFonts w:ascii="標楷體" w:eastAsia="標楷體" w:hAnsi="標楷體"/>
                <w:sz w:val="28"/>
                <w:szCs w:val="28"/>
              </w:rPr>
            </w:pPr>
            <w:r w:rsidRPr="00BF13C7">
              <w:rPr>
                <w:rFonts w:ascii="標楷體" w:eastAsia="標楷體" w:hAnsi="標楷體" w:hint="eastAsia"/>
                <w:sz w:val="28"/>
                <w:szCs w:val="28"/>
              </w:rPr>
              <w:lastRenderedPageBreak/>
              <w:t>如屬三角貿易，依財政部101年2月13日函釋，三角貿易非屬每月401報表申報項目，惟仍需於每年併入營業稅額計算，</w:t>
            </w:r>
            <w:proofErr w:type="gramStart"/>
            <w:r w:rsidRPr="00BF13C7">
              <w:rPr>
                <w:rFonts w:ascii="標楷體" w:eastAsia="標楷體" w:hAnsi="標楷體" w:hint="eastAsia"/>
                <w:sz w:val="28"/>
                <w:szCs w:val="28"/>
              </w:rPr>
              <w:t>故得先</w:t>
            </w:r>
            <w:proofErr w:type="gramEnd"/>
            <w:r w:rsidRPr="00BF13C7">
              <w:rPr>
                <w:rFonts w:ascii="標楷體" w:eastAsia="標楷體" w:hAnsi="標楷體" w:hint="eastAsia"/>
                <w:sz w:val="28"/>
                <w:szCs w:val="28"/>
              </w:rPr>
              <w:t>予</w:t>
            </w:r>
            <w:proofErr w:type="gramStart"/>
            <w:r w:rsidRPr="00BF13C7">
              <w:rPr>
                <w:rFonts w:ascii="標楷體" w:eastAsia="標楷體" w:hAnsi="標楷體" w:hint="eastAsia"/>
                <w:sz w:val="28"/>
                <w:szCs w:val="28"/>
              </w:rPr>
              <w:t>採</w:t>
            </w:r>
            <w:proofErr w:type="gramEnd"/>
            <w:r w:rsidRPr="00BF13C7">
              <w:rPr>
                <w:rFonts w:ascii="標楷體" w:eastAsia="標楷體" w:hAnsi="標楷體" w:hint="eastAsia"/>
                <w:sz w:val="28"/>
                <w:szCs w:val="28"/>
              </w:rPr>
              <w:t>認營</w:t>
            </w:r>
            <w:r w:rsidRPr="00BF13C7">
              <w:rPr>
                <w:rFonts w:ascii="標楷體" w:eastAsia="標楷體" w:hAnsi="標楷體" w:hint="eastAsia"/>
                <w:sz w:val="28"/>
                <w:szCs w:val="28"/>
              </w:rPr>
              <w:lastRenderedPageBreak/>
              <w:t>業額，惟於核發聘僱許可函時另依行政程序法第93條第2項第3款及第4款之規定，於許可函中加</w:t>
            </w:r>
            <w:proofErr w:type="gramStart"/>
            <w:r w:rsidRPr="00BF13C7">
              <w:rPr>
                <w:rFonts w:ascii="標楷體" w:eastAsia="標楷體" w:hAnsi="標楷體" w:hint="eastAsia"/>
                <w:sz w:val="28"/>
                <w:szCs w:val="28"/>
              </w:rPr>
              <w:t>註</w:t>
            </w:r>
            <w:proofErr w:type="gramEnd"/>
            <w:r w:rsidRPr="00BF13C7">
              <w:rPr>
                <w:rFonts w:ascii="標楷體" w:eastAsia="標楷體" w:hAnsi="標楷體" w:hint="eastAsia"/>
                <w:sz w:val="28"/>
                <w:szCs w:val="28"/>
              </w:rPr>
              <w:t>保留行政廢止權條款。雇主應於當年6月營業稅結算申報日期截止日後15日，函送</w:t>
            </w:r>
            <w:r w:rsidR="00E16B12" w:rsidRPr="00BF13C7">
              <w:rPr>
                <w:rFonts w:ascii="標楷體" w:eastAsia="標楷體" w:hAnsi="標楷體" w:hint="eastAsia"/>
                <w:sz w:val="28"/>
                <w:szCs w:val="28"/>
              </w:rPr>
              <w:t>勞動</w:t>
            </w:r>
            <w:r w:rsidRPr="00BF13C7">
              <w:rPr>
                <w:rFonts w:ascii="標楷體" w:eastAsia="標楷體" w:hAnsi="標楷體" w:hint="eastAsia"/>
                <w:sz w:val="28"/>
                <w:szCs w:val="28"/>
              </w:rPr>
              <w:t>部備查，</w:t>
            </w:r>
            <w:proofErr w:type="gramStart"/>
            <w:r w:rsidRPr="00BF13C7">
              <w:rPr>
                <w:rFonts w:ascii="標楷體" w:eastAsia="標楷體" w:hAnsi="標楷體" w:hint="eastAsia"/>
                <w:sz w:val="28"/>
                <w:szCs w:val="28"/>
              </w:rPr>
              <w:t>倘未依</w:t>
            </w:r>
            <w:proofErr w:type="gramEnd"/>
            <w:r w:rsidRPr="00BF13C7">
              <w:rPr>
                <w:rFonts w:ascii="標楷體" w:eastAsia="標楷體" w:hAnsi="標楷體" w:hint="eastAsia"/>
                <w:sz w:val="28"/>
                <w:szCs w:val="28"/>
              </w:rPr>
              <w:t>規定辦理，依就業服務法相關規定廢止其聘僱許可。</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15</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中央目的事業主管機關核准設立之研發中心、企業營運總部之證明文件</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t>中央目的事業主管機關核發之核定函，申請日時仍應有效</w:t>
            </w:r>
            <w:r w:rsidRPr="00BF13C7">
              <w:rPr>
                <w:rFonts w:ascii="Times New Roman" w:eastAsia="標楷體" w:hAnsi="Times New Roman" w:cs="Times New Roman" w:hint="eastAsia"/>
                <w:sz w:val="28"/>
                <w:szCs w:val="28"/>
              </w:rPr>
              <w:t>。</w:t>
            </w:r>
          </w:p>
        </w:tc>
        <w:tc>
          <w:tcPr>
            <w:tcW w:w="3118"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spacing w:line="460" w:lineRule="exact"/>
              <w:jc w:val="both"/>
              <w:rPr>
                <w:rFonts w:ascii="標楷體" w:eastAsia="標楷體" w:hAnsi="標楷體"/>
                <w:sz w:val="28"/>
                <w:szCs w:val="28"/>
              </w:rPr>
            </w:pP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16</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審查標準第37條相關文件（財團法人、社團法人、行政法人或國際非政府組織）</w:t>
            </w:r>
          </w:p>
        </w:tc>
        <w:tc>
          <w:tcPr>
            <w:tcW w:w="3544"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財團法人：</w:t>
            </w:r>
          </w:p>
          <w:p w:rsidR="0094100F" w:rsidRPr="00BF13C7" w:rsidRDefault="008A00A4" w:rsidP="008A00A4">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(1)</w:t>
            </w:r>
            <w:r w:rsidR="0094100F" w:rsidRPr="00BF13C7">
              <w:rPr>
                <w:rFonts w:ascii="Times New Roman" w:eastAsia="標楷體" w:hAnsi="Times New Roman" w:cs="Times New Roman"/>
                <w:sz w:val="28"/>
                <w:szCs w:val="28"/>
              </w:rPr>
              <w:tab/>
            </w:r>
            <w:r w:rsidR="0094100F" w:rsidRPr="00BF13C7">
              <w:rPr>
                <w:rFonts w:ascii="Times New Roman" w:eastAsia="標楷體" w:hAnsi="Times New Roman" w:cs="Times New Roman" w:hint="eastAsia"/>
                <w:sz w:val="28"/>
                <w:szCs w:val="28"/>
              </w:rPr>
              <w:t>當年</w:t>
            </w:r>
            <w:r w:rsidR="0094100F" w:rsidRPr="00BF13C7">
              <w:rPr>
                <w:rFonts w:ascii="Times New Roman" w:eastAsia="標楷體" w:hAnsi="Times New Roman" w:cs="Times New Roman" w:hint="eastAsia"/>
                <w:sz w:val="28"/>
                <w:szCs w:val="28"/>
              </w:rPr>
              <w:t>1</w:t>
            </w:r>
            <w:r w:rsidR="0094100F" w:rsidRPr="00BF13C7">
              <w:rPr>
                <w:rFonts w:ascii="Times New Roman" w:eastAsia="標楷體" w:hAnsi="Times New Roman" w:cs="Times New Roman" w:hint="eastAsia"/>
                <w:sz w:val="28"/>
                <w:szCs w:val="28"/>
              </w:rPr>
              <w:t>月</w:t>
            </w:r>
            <w:r w:rsidR="0094100F" w:rsidRPr="00BF13C7">
              <w:rPr>
                <w:rFonts w:ascii="Times New Roman" w:eastAsia="標楷體" w:hAnsi="Times New Roman" w:cs="Times New Roman" w:hint="eastAsia"/>
                <w:sz w:val="28"/>
                <w:szCs w:val="28"/>
              </w:rPr>
              <w:t>1</w:t>
            </w:r>
            <w:r w:rsidR="0094100F" w:rsidRPr="00BF13C7">
              <w:rPr>
                <w:rFonts w:ascii="Times New Roman" w:eastAsia="標楷體" w:hAnsi="Times New Roman" w:cs="Times New Roman" w:hint="eastAsia"/>
                <w:sz w:val="28"/>
                <w:szCs w:val="28"/>
              </w:rPr>
              <w:t>日至</w:t>
            </w:r>
            <w:r w:rsidR="0094100F" w:rsidRPr="00BF13C7">
              <w:rPr>
                <w:rFonts w:ascii="Times New Roman" w:eastAsia="標楷體" w:hAnsi="Times New Roman" w:cs="Times New Roman" w:hint="eastAsia"/>
                <w:sz w:val="28"/>
                <w:szCs w:val="28"/>
              </w:rPr>
              <w:t>5</w:t>
            </w:r>
            <w:r w:rsidR="0094100F" w:rsidRPr="00BF13C7">
              <w:rPr>
                <w:rFonts w:ascii="Times New Roman" w:eastAsia="標楷體" w:hAnsi="Times New Roman" w:cs="Times New Roman" w:hint="eastAsia"/>
                <w:sz w:val="28"/>
                <w:szCs w:val="28"/>
              </w:rPr>
              <w:t>月</w:t>
            </w:r>
            <w:r w:rsidR="0094100F" w:rsidRPr="00BF13C7">
              <w:rPr>
                <w:rFonts w:ascii="Times New Roman" w:eastAsia="標楷體" w:hAnsi="Times New Roman" w:cs="Times New Roman" w:hint="eastAsia"/>
                <w:sz w:val="28"/>
                <w:szCs w:val="28"/>
              </w:rPr>
              <w:t>31</w:t>
            </w:r>
            <w:r w:rsidR="0094100F" w:rsidRPr="00BF13C7">
              <w:rPr>
                <w:rFonts w:ascii="Times New Roman" w:eastAsia="標楷體" w:hAnsi="Times New Roman" w:cs="Times New Roman" w:hint="eastAsia"/>
                <w:sz w:val="28"/>
                <w:szCs w:val="28"/>
              </w:rPr>
              <w:t>日之申請案件得予免附機關或團體及其作業組織結算申報書，惟仍得視個案情形，請雇主檢</w:t>
            </w:r>
            <w:proofErr w:type="gramStart"/>
            <w:r w:rsidR="0094100F" w:rsidRPr="00BF13C7">
              <w:rPr>
                <w:rFonts w:ascii="Times New Roman" w:eastAsia="標楷體" w:hAnsi="Times New Roman" w:cs="Times New Roman" w:hint="eastAsia"/>
                <w:sz w:val="28"/>
                <w:szCs w:val="28"/>
              </w:rPr>
              <w:t>附</w:t>
            </w:r>
            <w:proofErr w:type="gramEnd"/>
            <w:r w:rsidR="0094100F" w:rsidRPr="00BF13C7">
              <w:rPr>
                <w:rFonts w:ascii="Times New Roman" w:eastAsia="標楷體" w:hAnsi="Times New Roman" w:cs="Times New Roman" w:hint="eastAsia"/>
                <w:sz w:val="28"/>
                <w:szCs w:val="28"/>
              </w:rPr>
              <w:t>。（勞動部</w:t>
            </w:r>
            <w:r w:rsidR="0094100F" w:rsidRPr="00BF13C7">
              <w:rPr>
                <w:rFonts w:ascii="Times New Roman" w:eastAsia="標楷體" w:hAnsi="Times New Roman" w:cs="Times New Roman" w:hint="eastAsia"/>
                <w:sz w:val="28"/>
                <w:szCs w:val="28"/>
              </w:rPr>
              <w:t>104</w:t>
            </w:r>
            <w:r w:rsidR="0094100F" w:rsidRPr="00BF13C7">
              <w:rPr>
                <w:rFonts w:ascii="Times New Roman" w:eastAsia="標楷體" w:hAnsi="Times New Roman" w:cs="Times New Roman" w:hint="eastAsia"/>
                <w:sz w:val="28"/>
                <w:szCs w:val="28"/>
              </w:rPr>
              <w:t>年</w:t>
            </w:r>
            <w:r w:rsidR="0094100F" w:rsidRPr="00BF13C7">
              <w:rPr>
                <w:rFonts w:ascii="Times New Roman" w:eastAsia="標楷體" w:hAnsi="Times New Roman" w:cs="Times New Roman" w:hint="eastAsia"/>
                <w:sz w:val="28"/>
                <w:szCs w:val="28"/>
              </w:rPr>
              <w:t>9</w:t>
            </w:r>
            <w:r w:rsidR="0094100F" w:rsidRPr="00BF13C7">
              <w:rPr>
                <w:rFonts w:ascii="Times New Roman" w:eastAsia="標楷體" w:hAnsi="Times New Roman" w:cs="Times New Roman" w:hint="eastAsia"/>
                <w:sz w:val="28"/>
                <w:szCs w:val="28"/>
              </w:rPr>
              <w:t>月</w:t>
            </w:r>
            <w:r w:rsidR="0094100F" w:rsidRPr="00BF13C7">
              <w:rPr>
                <w:rFonts w:ascii="Times New Roman" w:eastAsia="標楷體" w:hAnsi="Times New Roman" w:cs="Times New Roman" w:hint="eastAsia"/>
                <w:sz w:val="28"/>
                <w:szCs w:val="28"/>
              </w:rPr>
              <w:t>23</w:t>
            </w:r>
            <w:r w:rsidR="0094100F" w:rsidRPr="00BF13C7">
              <w:rPr>
                <w:rFonts w:ascii="Times New Roman" w:eastAsia="標楷體" w:hAnsi="Times New Roman" w:cs="Times New Roman" w:hint="eastAsia"/>
                <w:sz w:val="28"/>
                <w:szCs w:val="28"/>
              </w:rPr>
              <w:t>日</w:t>
            </w:r>
            <w:r w:rsidR="0094100F" w:rsidRPr="00BF13C7">
              <w:rPr>
                <w:rFonts w:ascii="標楷體" w:eastAsia="標楷體" w:hAnsi="標楷體" w:hint="eastAsia"/>
                <w:sz w:val="28"/>
                <w:szCs w:val="28"/>
              </w:rPr>
              <w:t>勞動發管</w:t>
            </w:r>
            <w:r w:rsidR="0094100F" w:rsidRPr="00BF13C7">
              <w:rPr>
                <w:rFonts w:ascii="Times New Roman" w:eastAsia="標楷體" w:hAnsi="Times New Roman" w:cs="Times New Roman" w:hint="eastAsia"/>
                <w:sz w:val="28"/>
                <w:szCs w:val="28"/>
              </w:rPr>
              <w:t>字第</w:t>
            </w:r>
            <w:r w:rsidR="0094100F" w:rsidRPr="00BF13C7">
              <w:rPr>
                <w:rFonts w:ascii="Times New Roman" w:eastAsia="標楷體" w:hAnsi="Times New Roman" w:cs="Times New Roman" w:hint="eastAsia"/>
                <w:sz w:val="28"/>
                <w:szCs w:val="28"/>
              </w:rPr>
              <w:t>10405118501</w:t>
            </w:r>
            <w:r w:rsidR="0094100F" w:rsidRPr="00BF13C7">
              <w:rPr>
                <w:rFonts w:ascii="Times New Roman" w:eastAsia="標楷體" w:hAnsi="Times New Roman" w:cs="Times New Roman" w:hint="eastAsia"/>
                <w:sz w:val="28"/>
                <w:szCs w:val="28"/>
              </w:rPr>
              <w:t>號公告）</w:t>
            </w:r>
          </w:p>
          <w:p w:rsidR="0094100F" w:rsidRPr="00BF13C7" w:rsidRDefault="00482568" w:rsidP="00482568">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(2)</w:t>
            </w:r>
            <w:r w:rsidR="0094100F" w:rsidRPr="00BF13C7">
              <w:rPr>
                <w:rFonts w:ascii="Times New Roman" w:eastAsia="標楷體" w:hAnsi="Times New Roman" w:cs="Times New Roman"/>
                <w:sz w:val="28"/>
                <w:szCs w:val="28"/>
              </w:rPr>
              <w:tab/>
            </w:r>
            <w:r w:rsidR="0094100F" w:rsidRPr="00BF13C7">
              <w:rPr>
                <w:rFonts w:ascii="Times New Roman" w:eastAsia="標楷體" w:hAnsi="Times New Roman" w:cs="Times New Roman" w:hint="eastAsia"/>
                <w:sz w:val="28"/>
                <w:szCs w:val="28"/>
              </w:rPr>
              <w:t>若係由雇主</w:t>
            </w:r>
            <w:proofErr w:type="gramStart"/>
            <w:r w:rsidR="0094100F" w:rsidRPr="00BF13C7">
              <w:rPr>
                <w:rFonts w:ascii="Times New Roman" w:eastAsia="標楷體" w:hAnsi="Times New Roman" w:cs="Times New Roman" w:hint="eastAsia"/>
                <w:sz w:val="28"/>
                <w:szCs w:val="28"/>
              </w:rPr>
              <w:t>檢附者</w:t>
            </w:r>
            <w:proofErr w:type="gramEnd"/>
            <w:r w:rsidR="0094100F" w:rsidRPr="00BF13C7">
              <w:rPr>
                <w:rFonts w:ascii="Times New Roman" w:eastAsia="標楷體" w:hAnsi="Times New Roman" w:cs="Times New Roman" w:hint="eastAsia"/>
                <w:sz w:val="28"/>
                <w:szCs w:val="28"/>
              </w:rPr>
              <w:t>，其資料須經國稅局驗章。</w:t>
            </w:r>
          </w:p>
          <w:p w:rsidR="0094100F" w:rsidRPr="00BF13C7" w:rsidRDefault="00482568" w:rsidP="00482568">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(3)</w:t>
            </w:r>
            <w:r w:rsidR="0094100F" w:rsidRPr="00BF13C7">
              <w:rPr>
                <w:rFonts w:ascii="Times New Roman" w:eastAsia="標楷體" w:hAnsi="Times New Roman" w:cs="Times New Roman" w:hint="eastAsia"/>
                <w:sz w:val="28"/>
                <w:szCs w:val="28"/>
              </w:rPr>
              <w:t>最近</w:t>
            </w:r>
            <w:proofErr w:type="gramStart"/>
            <w:r w:rsidR="0094100F" w:rsidRPr="00BF13C7">
              <w:rPr>
                <w:rFonts w:ascii="Times New Roman" w:eastAsia="標楷體" w:hAnsi="Times New Roman" w:cs="Times New Roman"/>
                <w:sz w:val="28"/>
                <w:szCs w:val="28"/>
              </w:rPr>
              <w:t>1</w:t>
            </w:r>
            <w:proofErr w:type="gramEnd"/>
            <w:r w:rsidR="0094100F" w:rsidRPr="00BF13C7">
              <w:rPr>
                <w:rFonts w:ascii="Times New Roman" w:eastAsia="標楷體" w:hAnsi="Times New Roman" w:cs="Times New Roman" w:hint="eastAsia"/>
                <w:sz w:val="28"/>
                <w:szCs w:val="28"/>
              </w:rPr>
              <w:t>年度或前</w:t>
            </w:r>
            <w:r w:rsidR="0094100F" w:rsidRPr="00BF13C7">
              <w:rPr>
                <w:rFonts w:ascii="Times New Roman" w:eastAsia="標楷體" w:hAnsi="Times New Roman" w:cs="Times New Roman"/>
                <w:sz w:val="28"/>
                <w:szCs w:val="28"/>
              </w:rPr>
              <w:t>3</w:t>
            </w:r>
            <w:r w:rsidR="0094100F" w:rsidRPr="00BF13C7">
              <w:rPr>
                <w:rFonts w:ascii="Times New Roman" w:eastAsia="標楷體" w:hAnsi="Times New Roman" w:cs="Times New Roman" w:hint="eastAsia"/>
                <w:sz w:val="28"/>
                <w:szCs w:val="28"/>
              </w:rPr>
              <w:t>年度業務支出費用之金額需達</w:t>
            </w:r>
            <w:r w:rsidR="0094100F" w:rsidRPr="00BF13C7">
              <w:rPr>
                <w:rFonts w:ascii="Times New Roman" w:eastAsia="標楷體" w:hAnsi="Times New Roman" w:cs="Times New Roman"/>
                <w:sz w:val="28"/>
                <w:szCs w:val="28"/>
              </w:rPr>
              <w:t>5</w:t>
            </w:r>
            <w:r w:rsidR="0094100F" w:rsidRPr="00BF13C7">
              <w:rPr>
                <w:rFonts w:ascii="Times New Roman" w:eastAsia="標楷體" w:hAnsi="Times New Roman" w:cs="Times New Roman" w:hint="eastAsia"/>
                <w:sz w:val="28"/>
                <w:szCs w:val="28"/>
              </w:rPr>
              <w:t>百萬元以上。</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社團法人</w:t>
            </w:r>
          </w:p>
          <w:p w:rsidR="0094100F" w:rsidRPr="00BF13C7" w:rsidRDefault="00482568" w:rsidP="00482568">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(1)</w:t>
            </w:r>
            <w:r w:rsidR="0094100F" w:rsidRPr="00BF13C7">
              <w:rPr>
                <w:rFonts w:ascii="Times New Roman" w:eastAsia="標楷體" w:hAnsi="Times New Roman" w:cs="Times New Roman" w:hint="eastAsia"/>
                <w:sz w:val="28"/>
                <w:szCs w:val="28"/>
              </w:rPr>
              <w:t>應檢附最近</w:t>
            </w:r>
            <w:proofErr w:type="gramStart"/>
            <w:r w:rsidR="0094100F" w:rsidRPr="00BF13C7">
              <w:rPr>
                <w:rFonts w:ascii="Times New Roman" w:eastAsia="標楷體" w:hAnsi="Times New Roman" w:cs="Times New Roman"/>
                <w:sz w:val="28"/>
                <w:szCs w:val="28"/>
              </w:rPr>
              <w:t>1</w:t>
            </w:r>
            <w:proofErr w:type="gramEnd"/>
            <w:r w:rsidR="0094100F" w:rsidRPr="00BF13C7">
              <w:rPr>
                <w:rFonts w:ascii="Times New Roman" w:eastAsia="標楷體" w:hAnsi="Times New Roman" w:cs="Times New Roman" w:hint="eastAsia"/>
                <w:sz w:val="28"/>
                <w:szCs w:val="28"/>
              </w:rPr>
              <w:t>年度社員名冊，但同</w:t>
            </w:r>
            <w:proofErr w:type="gramStart"/>
            <w:r w:rsidR="0094100F" w:rsidRPr="00BF13C7">
              <w:rPr>
                <w:rFonts w:ascii="Times New Roman" w:eastAsia="標楷體" w:hAnsi="Times New Roman" w:cs="Times New Roman" w:hint="eastAsia"/>
                <w:sz w:val="28"/>
                <w:szCs w:val="28"/>
              </w:rPr>
              <w:t>1</w:t>
            </w:r>
            <w:proofErr w:type="gramEnd"/>
            <w:r w:rsidR="0094100F" w:rsidRPr="00BF13C7">
              <w:rPr>
                <w:rFonts w:ascii="Times New Roman" w:eastAsia="標楷體" w:hAnsi="Times New Roman" w:cs="Times New Roman" w:hint="eastAsia"/>
                <w:sz w:val="28"/>
                <w:szCs w:val="28"/>
              </w:rPr>
              <w:t>年度內已有申請案且經核准者免</w:t>
            </w:r>
            <w:proofErr w:type="gramStart"/>
            <w:r w:rsidR="0094100F" w:rsidRPr="00BF13C7">
              <w:rPr>
                <w:rFonts w:ascii="Times New Roman" w:eastAsia="標楷體" w:hAnsi="Times New Roman" w:cs="Times New Roman" w:hint="eastAsia"/>
                <w:sz w:val="28"/>
                <w:szCs w:val="28"/>
              </w:rPr>
              <w:t>附</w:t>
            </w:r>
            <w:proofErr w:type="gramEnd"/>
            <w:r w:rsidR="0094100F" w:rsidRPr="00BF13C7">
              <w:rPr>
                <w:rFonts w:ascii="Times New Roman" w:eastAsia="標楷體" w:hAnsi="Times New Roman" w:cs="Times New Roman" w:hint="eastAsia"/>
                <w:sz w:val="28"/>
                <w:szCs w:val="28"/>
              </w:rPr>
              <w:t>。</w:t>
            </w:r>
          </w:p>
          <w:p w:rsidR="0094100F" w:rsidRPr="00BF13C7" w:rsidRDefault="00482568" w:rsidP="00482568">
            <w:pPr>
              <w:keepNext/>
              <w:snapToGrid w:val="0"/>
              <w:spacing w:line="460" w:lineRule="exact"/>
              <w:ind w:leftChars="60" w:left="458" w:hangingChars="112" w:hanging="314"/>
              <w:jc w:val="both"/>
              <w:outlineLvl w:val="1"/>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lastRenderedPageBreak/>
              <w:t>(2)</w:t>
            </w:r>
            <w:r w:rsidR="0094100F" w:rsidRPr="00BF13C7">
              <w:rPr>
                <w:rFonts w:ascii="Times New Roman" w:eastAsia="標楷體" w:hAnsi="Times New Roman" w:cs="Times New Roman" w:hint="eastAsia"/>
                <w:sz w:val="28"/>
                <w:szCs w:val="28"/>
              </w:rPr>
              <w:t>社員人數應超過</w:t>
            </w:r>
            <w:r w:rsidR="0094100F" w:rsidRPr="00BF13C7">
              <w:rPr>
                <w:rFonts w:ascii="Times New Roman" w:eastAsia="標楷體" w:hAnsi="Times New Roman" w:cs="Times New Roman"/>
                <w:sz w:val="28"/>
                <w:szCs w:val="28"/>
              </w:rPr>
              <w:t>50</w:t>
            </w:r>
            <w:r w:rsidR="0094100F" w:rsidRPr="00BF13C7">
              <w:rPr>
                <w:rFonts w:ascii="Times New Roman" w:eastAsia="標楷體" w:hAnsi="Times New Roman" w:cs="Times New Roman" w:hint="eastAsia"/>
                <w:sz w:val="28"/>
                <w:szCs w:val="28"/>
              </w:rPr>
              <w:t>人。</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sz w:val="28"/>
                <w:szCs w:val="28"/>
              </w:rPr>
              <w:tab/>
            </w:r>
            <w:r w:rsidRPr="00BF13C7">
              <w:rPr>
                <w:rFonts w:ascii="Times New Roman" w:eastAsia="標楷體" w:hAnsi="Times New Roman" w:cs="Times New Roman" w:hint="eastAsia"/>
                <w:sz w:val="28"/>
                <w:szCs w:val="28"/>
              </w:rPr>
              <w:t>行政法人：中央目的事業主管機關核發之依法設置之行政法人核定函。</w:t>
            </w: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p>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4.</w:t>
            </w:r>
            <w:r w:rsidRPr="00BF13C7">
              <w:rPr>
                <w:rFonts w:ascii="Times New Roman" w:eastAsia="標楷體" w:hAnsi="Times New Roman" w:cs="Times New Roman"/>
                <w:sz w:val="28"/>
                <w:szCs w:val="28"/>
              </w:rPr>
              <w:tab/>
            </w:r>
            <w:r w:rsidRPr="00BF13C7">
              <w:rPr>
                <w:rFonts w:ascii="Times New Roman" w:eastAsia="標楷體" w:hAnsi="Times New Roman" w:cs="Times New Roman" w:hint="eastAsia"/>
                <w:sz w:val="28"/>
                <w:szCs w:val="28"/>
              </w:rPr>
              <w:t>國際非政府組織：中央目的事業主管機關許可在</w:t>
            </w:r>
            <w:proofErr w:type="gramStart"/>
            <w:r w:rsidRPr="00BF13C7">
              <w:rPr>
                <w:rFonts w:ascii="Times New Roman" w:eastAsia="標楷體" w:hAnsi="Times New Roman" w:cs="Times New Roman" w:hint="eastAsia"/>
                <w:sz w:val="28"/>
                <w:szCs w:val="28"/>
              </w:rPr>
              <w:t>臺</w:t>
            </w:r>
            <w:proofErr w:type="gramEnd"/>
            <w:r w:rsidRPr="00BF13C7">
              <w:rPr>
                <w:rFonts w:ascii="Times New Roman" w:eastAsia="標楷體" w:hAnsi="Times New Roman" w:cs="Times New Roman" w:hint="eastAsia"/>
                <w:sz w:val="28"/>
                <w:szCs w:val="28"/>
              </w:rPr>
              <w:t>辦事處、秘書處、總會或分會之設立證明或核定函。</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lastRenderedPageBreak/>
              <w:t>財團法人雖屬免稅範圍者，惟業務費用依</w:t>
            </w:r>
            <w:proofErr w:type="gramStart"/>
            <w:r w:rsidRPr="00BF13C7">
              <w:rPr>
                <w:rFonts w:ascii="標楷體" w:eastAsia="標楷體" w:hAnsi="標楷體" w:hint="eastAsia"/>
                <w:sz w:val="28"/>
                <w:szCs w:val="28"/>
              </w:rPr>
              <w:t>挩</w:t>
            </w:r>
            <w:proofErr w:type="gramEnd"/>
            <w:r w:rsidRPr="00BF13C7">
              <w:rPr>
                <w:rFonts w:ascii="標楷體" w:eastAsia="標楷體" w:hAnsi="標楷體" w:hint="eastAsia"/>
                <w:sz w:val="28"/>
                <w:szCs w:val="28"/>
              </w:rPr>
              <w:t>法仍需申報。</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17</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原聘僱許可函</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展延案之聘僱期間應接</w:t>
            </w:r>
            <w:r w:rsidRPr="00BF13C7">
              <w:rPr>
                <w:rFonts w:ascii="Times New Roman" w:eastAsia="標楷體" w:hAnsi="Times New Roman" w:cs="Times New Roman"/>
                <w:sz w:val="28"/>
                <w:szCs w:val="28"/>
              </w:rPr>
              <w:t xml:space="preserve"> </w:t>
            </w:r>
            <w:r w:rsidRPr="00BF13C7">
              <w:rPr>
                <w:rFonts w:ascii="Times New Roman" w:eastAsia="標楷體" w:hAnsi="Times New Roman" w:cs="Times New Roman" w:hint="eastAsia"/>
                <w:sz w:val="28"/>
                <w:szCs w:val="28"/>
              </w:rPr>
              <w:t>原聘僱許可期間。</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若為展延、資料變更之申請案，</w:t>
            </w:r>
            <w:proofErr w:type="gramStart"/>
            <w:r w:rsidRPr="00BF13C7">
              <w:rPr>
                <w:rFonts w:ascii="Times New Roman" w:eastAsia="標楷體" w:hAnsi="Times New Roman" w:cs="Times New Roman" w:hint="eastAsia"/>
                <w:sz w:val="28"/>
                <w:szCs w:val="28"/>
              </w:rPr>
              <w:t>均需檢</w:t>
            </w:r>
            <w:proofErr w:type="gramEnd"/>
            <w:r w:rsidRPr="00BF13C7">
              <w:rPr>
                <w:rFonts w:ascii="Times New Roman" w:eastAsia="標楷體" w:hAnsi="Times New Roman" w:cs="Times New Roman" w:hint="eastAsia"/>
                <w:sz w:val="28"/>
                <w:szCs w:val="28"/>
              </w:rPr>
              <w:t>附原聘僱許可函。</w:t>
            </w:r>
          </w:p>
        </w:tc>
        <w:tc>
          <w:tcPr>
            <w:tcW w:w="3118"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t>申請展延聘僱許可應於聘僱許可有效期限屆滿日前4個月期間內提出，聘期未滿6個月者，雇主應於聘僱</w:t>
            </w:r>
            <w:r w:rsidRPr="00BF13C7">
              <w:rPr>
                <w:rFonts w:ascii="Times New Roman" w:eastAsia="標楷體" w:hAnsi="Times New Roman" w:cs="Times New Roman" w:hint="eastAsia"/>
                <w:sz w:val="28"/>
                <w:szCs w:val="28"/>
              </w:rPr>
              <w:t>許可</w:t>
            </w:r>
            <w:proofErr w:type="gramStart"/>
            <w:r w:rsidRPr="00BF13C7">
              <w:rPr>
                <w:rFonts w:ascii="標楷體" w:eastAsia="標楷體" w:hAnsi="標楷體" w:hint="eastAsia"/>
                <w:sz w:val="28"/>
                <w:szCs w:val="28"/>
              </w:rPr>
              <w:t>期間逾</w:t>
            </w:r>
            <w:proofErr w:type="gramEnd"/>
            <w:r w:rsidRPr="00BF13C7">
              <w:rPr>
                <w:rFonts w:ascii="標楷體" w:eastAsia="標楷體" w:hAnsi="標楷體" w:hint="eastAsia"/>
                <w:sz w:val="28"/>
                <w:szCs w:val="28"/>
              </w:rPr>
              <w:t>三分之二後始得申請，若提早申請，將予以退補件處理。</w:t>
            </w:r>
          </w:p>
        </w:tc>
      </w:tr>
      <w:tr w:rsidR="00BF13C7" w:rsidRPr="00BF13C7" w:rsidTr="00273B34">
        <w:tc>
          <w:tcPr>
            <w:tcW w:w="1559"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18</w:t>
            </w:r>
          </w:p>
        </w:tc>
        <w:tc>
          <w:tcPr>
            <w:tcW w:w="1701"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申請聘僱外籍廚師「具體理由及正面效益」補充說明書及員工名冊</w:t>
            </w:r>
          </w:p>
        </w:tc>
        <w:tc>
          <w:tcPr>
            <w:tcW w:w="354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1.申請A02交通事業（觀光旅館業）或A15（餐飲業）廚師者需檢附，各欄位皆需填列。</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2.補充說明書及名冊之「實際餐飲製備人員」包括已聘僱之本、外國人及本次申請聘僱外國人人數。</w:t>
            </w:r>
          </w:p>
        </w:tc>
        <w:tc>
          <w:tcPr>
            <w:tcW w:w="3118"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spacing w:line="460" w:lineRule="exact"/>
              <w:ind w:left="174" w:hangingChars="62" w:hanging="174"/>
              <w:jc w:val="both"/>
              <w:rPr>
                <w:rFonts w:ascii="標楷體" w:eastAsia="標楷體" w:hAnsi="標楷體"/>
                <w:sz w:val="28"/>
                <w:szCs w:val="28"/>
              </w:rPr>
            </w:pPr>
            <w:r w:rsidRPr="00BF13C7">
              <w:rPr>
                <w:rFonts w:ascii="標楷體" w:eastAsia="標楷體" w:hAnsi="標楷體" w:hint="eastAsia"/>
                <w:sz w:val="28"/>
                <w:szCs w:val="28"/>
              </w:rPr>
              <w:t>1.觀光飯店之行政主廚免</w:t>
            </w:r>
            <w:proofErr w:type="gramStart"/>
            <w:r w:rsidRPr="00BF13C7">
              <w:rPr>
                <w:rFonts w:ascii="標楷體" w:eastAsia="標楷體" w:hAnsi="標楷體" w:hint="eastAsia"/>
                <w:sz w:val="28"/>
                <w:szCs w:val="28"/>
              </w:rPr>
              <w:t>附</w:t>
            </w:r>
            <w:proofErr w:type="gramEnd"/>
            <w:r w:rsidRPr="00BF13C7">
              <w:rPr>
                <w:rFonts w:ascii="標楷體" w:eastAsia="標楷體" w:hAnsi="標楷體" w:hint="eastAsia"/>
                <w:sz w:val="28"/>
                <w:szCs w:val="28"/>
              </w:rPr>
              <w:t>。</w:t>
            </w:r>
          </w:p>
          <w:p w:rsidR="0094100F" w:rsidRPr="00BF13C7" w:rsidRDefault="0094100F" w:rsidP="001D39DF">
            <w:pPr>
              <w:spacing w:line="460" w:lineRule="exact"/>
              <w:ind w:left="174" w:hangingChars="62" w:hanging="174"/>
              <w:jc w:val="both"/>
              <w:rPr>
                <w:rFonts w:ascii="標楷體" w:eastAsia="標楷體" w:hAnsi="標楷體"/>
                <w:sz w:val="28"/>
                <w:szCs w:val="28"/>
              </w:rPr>
            </w:pPr>
            <w:r w:rsidRPr="00BF13C7">
              <w:rPr>
                <w:rFonts w:ascii="標楷體" w:eastAsia="標楷體" w:hAnsi="標楷體" w:hint="eastAsia"/>
                <w:sz w:val="28"/>
                <w:szCs w:val="28"/>
              </w:rPr>
              <w:t>2.依補充說明書所列餐飲製備人員範圍，不包含清潔及外場服務人員。</w:t>
            </w:r>
          </w:p>
        </w:tc>
      </w:tr>
    </w:tbl>
    <w:p w:rsidR="00EF2DB2" w:rsidRPr="00BF13C7" w:rsidRDefault="00EF2DB2" w:rsidP="00EF2DB2">
      <w:pPr>
        <w:widowControl/>
        <w:rPr>
          <w:rFonts w:ascii="標楷體" w:eastAsia="標楷體" w:hAnsi="標楷體"/>
          <w:b/>
          <w:sz w:val="32"/>
          <w:szCs w:val="32"/>
        </w:rPr>
      </w:pPr>
      <w:r w:rsidRPr="00BF13C7">
        <w:rPr>
          <w:rFonts w:ascii="標楷體" w:eastAsia="標楷體" w:hAnsi="標楷體"/>
          <w:b/>
          <w:sz w:val="32"/>
          <w:szCs w:val="32"/>
        </w:rPr>
        <w:br w:type="page"/>
      </w:r>
    </w:p>
    <w:p w:rsidR="0094100F" w:rsidRPr="00BF13C7" w:rsidRDefault="00E37EE6" w:rsidP="00E37EE6">
      <w:pPr>
        <w:spacing w:before="240" w:line="460" w:lineRule="exact"/>
        <w:ind w:leftChars="-59" w:left="-142"/>
        <w:rPr>
          <w:rFonts w:ascii="標楷體" w:eastAsia="標楷體" w:hAnsi="標楷體"/>
          <w:b/>
          <w:sz w:val="32"/>
          <w:szCs w:val="32"/>
        </w:rPr>
      </w:pPr>
      <w:r w:rsidRPr="00BF13C7">
        <w:rPr>
          <w:rFonts w:ascii="標楷體" w:eastAsia="標楷體" w:hAnsi="標楷體" w:hint="eastAsia"/>
          <w:b/>
          <w:sz w:val="32"/>
          <w:szCs w:val="32"/>
        </w:rPr>
        <w:lastRenderedPageBreak/>
        <w:t>五</w:t>
      </w:r>
      <w:r w:rsidR="0094100F" w:rsidRPr="00BF13C7">
        <w:rPr>
          <w:rFonts w:ascii="標楷體" w:eastAsia="標楷體" w:hAnsi="標楷體" w:hint="eastAsia"/>
          <w:b/>
          <w:sz w:val="32"/>
          <w:szCs w:val="32"/>
        </w:rPr>
        <w:t>、其他規範</w:t>
      </w:r>
    </w:p>
    <w:tbl>
      <w:tblPr>
        <w:tblStyle w:val="a3"/>
        <w:tblW w:w="9923" w:type="dxa"/>
        <w:tblInd w:w="-34" w:type="dxa"/>
        <w:tblBorders>
          <w:insideH w:val="single" w:sz="6" w:space="0" w:color="auto"/>
          <w:insideV w:val="single" w:sz="6" w:space="0" w:color="auto"/>
        </w:tblBorders>
        <w:tblLook w:val="04A0" w:firstRow="1" w:lastRow="0" w:firstColumn="1" w:lastColumn="0" w:noHBand="0" w:noVBand="1"/>
      </w:tblPr>
      <w:tblGrid>
        <w:gridCol w:w="1205"/>
        <w:gridCol w:w="1914"/>
        <w:gridCol w:w="3686"/>
        <w:gridCol w:w="3118"/>
      </w:tblGrid>
      <w:tr w:rsidR="00BF13C7" w:rsidRPr="00BF13C7" w:rsidTr="00B47237">
        <w:trPr>
          <w:tblHeader/>
        </w:trPr>
        <w:tc>
          <w:tcPr>
            <w:tcW w:w="1205" w:type="dxa"/>
            <w:tcBorders>
              <w:top w:val="single" w:sz="4"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序號</w:t>
            </w:r>
          </w:p>
        </w:tc>
        <w:tc>
          <w:tcPr>
            <w:tcW w:w="1914" w:type="dxa"/>
            <w:tcBorders>
              <w:top w:val="single" w:sz="4"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項目</w:t>
            </w:r>
          </w:p>
        </w:tc>
        <w:tc>
          <w:tcPr>
            <w:tcW w:w="3686" w:type="dxa"/>
            <w:tcBorders>
              <w:top w:val="single" w:sz="4"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相關法規及說明</w:t>
            </w:r>
          </w:p>
        </w:tc>
        <w:tc>
          <w:tcPr>
            <w:tcW w:w="3118" w:type="dxa"/>
            <w:tcBorders>
              <w:top w:val="single" w:sz="4" w:space="0" w:color="auto"/>
              <w:left w:val="single" w:sz="6" w:space="0" w:color="auto"/>
              <w:bottom w:val="single" w:sz="6" w:space="0" w:color="auto"/>
              <w:right w:val="single" w:sz="4"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注意事項</w:t>
            </w: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專案會商-外國人資格（免除2年、5年工作經驗）</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94100F">
            <w:pPr>
              <w:pStyle w:val="a7"/>
              <w:numPr>
                <w:ilvl w:val="0"/>
                <w:numId w:val="14"/>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通案會商指經</w:t>
            </w:r>
            <w:proofErr w:type="gramStart"/>
            <w:r w:rsidRPr="00BF13C7">
              <w:rPr>
                <w:rFonts w:ascii="標楷體" w:eastAsia="標楷體" w:hAnsi="標楷體" w:hint="eastAsia"/>
                <w:sz w:val="28"/>
                <w:szCs w:val="28"/>
              </w:rPr>
              <w:t>勞動部以行政</w:t>
            </w:r>
            <w:proofErr w:type="gramEnd"/>
            <w:r w:rsidRPr="00BF13C7">
              <w:rPr>
                <w:rFonts w:ascii="標楷體" w:eastAsia="標楷體" w:hAnsi="標楷體" w:hint="eastAsia"/>
                <w:sz w:val="28"/>
                <w:szCs w:val="28"/>
              </w:rPr>
              <w:t>規則排除外國人資格者：</w:t>
            </w:r>
          </w:p>
          <w:p w:rsidR="0094100F" w:rsidRPr="00BF13C7" w:rsidRDefault="0094100F" w:rsidP="0094100F">
            <w:pPr>
              <w:keepNext/>
              <w:numPr>
                <w:ilvl w:val="0"/>
                <w:numId w:val="15"/>
              </w:numPr>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取得學士者，免除2年工作經驗包含對象如下：</w:t>
            </w:r>
          </w:p>
          <w:p w:rsidR="0094100F" w:rsidRPr="00BF13C7" w:rsidRDefault="0094100F" w:rsidP="001D39DF">
            <w:pPr>
              <w:keepNext/>
              <w:tabs>
                <w:tab w:val="left" w:pos="601"/>
              </w:tabs>
              <w:snapToGrid w:val="0"/>
              <w:spacing w:line="460" w:lineRule="exact"/>
              <w:ind w:leftChars="191" w:left="741" w:hangingChars="101" w:hanging="283"/>
              <w:jc w:val="both"/>
              <w:outlineLvl w:val="1"/>
              <w:rPr>
                <w:rFonts w:ascii="標楷體" w:eastAsia="標楷體" w:hAnsi="標楷體"/>
                <w:sz w:val="28"/>
                <w:szCs w:val="28"/>
              </w:rPr>
            </w:pPr>
            <w:r w:rsidRPr="00BF13C7">
              <w:rPr>
                <w:rFonts w:ascii="標楷體" w:eastAsia="標楷體" w:hAnsi="標楷體" w:hint="eastAsia"/>
                <w:sz w:val="28"/>
                <w:szCs w:val="28"/>
              </w:rPr>
              <w:t>a</w:t>
            </w:r>
            <w:r w:rsidR="005701DC" w:rsidRPr="00BF13C7">
              <w:rPr>
                <w:rFonts w:ascii="標楷體" w:eastAsia="標楷體" w:hAnsi="標楷體" w:hint="eastAsia"/>
                <w:sz w:val="28"/>
                <w:szCs w:val="28"/>
              </w:rPr>
              <w:t>.</w:t>
            </w:r>
            <w:r w:rsidRPr="00BF13C7">
              <w:rPr>
                <w:rFonts w:ascii="標楷體" w:eastAsia="標楷體" w:hAnsi="標楷體" w:hint="eastAsia"/>
                <w:sz w:val="28"/>
                <w:szCs w:val="28"/>
              </w:rPr>
              <w:t>取得經濟部核發之「企業營運總部範圍證明函」、「國內外企業在</w:t>
            </w:r>
            <w:proofErr w:type="gramStart"/>
            <w:r w:rsidRPr="00BF13C7">
              <w:rPr>
                <w:rFonts w:ascii="標楷體" w:eastAsia="標楷體" w:hAnsi="標楷體" w:hint="eastAsia"/>
                <w:sz w:val="28"/>
                <w:szCs w:val="28"/>
              </w:rPr>
              <w:t>臺</w:t>
            </w:r>
            <w:proofErr w:type="gramEnd"/>
            <w:r w:rsidRPr="00BF13C7">
              <w:rPr>
                <w:rFonts w:ascii="標楷體" w:eastAsia="標楷體" w:hAnsi="標楷體" w:hint="eastAsia"/>
                <w:sz w:val="28"/>
                <w:szCs w:val="28"/>
              </w:rPr>
              <w:t>設立研發中心計畫核定函」、於獲獎次日起</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 xml:space="preserve">年內有效之「電子資訊國際夥伴績優廠商證明函」，或屬「新興重要策略性產業屬於製造業及技術服務業部分獎勵辦法第5條第1項附表9所列10項屬於技術服務業之公司」。 </w:t>
            </w:r>
          </w:p>
          <w:p w:rsidR="0094100F" w:rsidRPr="00BF13C7" w:rsidRDefault="0094100F" w:rsidP="001D39DF">
            <w:pPr>
              <w:keepNext/>
              <w:tabs>
                <w:tab w:val="left" w:pos="601"/>
              </w:tabs>
              <w:snapToGrid w:val="0"/>
              <w:spacing w:line="460" w:lineRule="exact"/>
              <w:ind w:leftChars="191" w:left="741" w:hangingChars="101" w:hanging="283"/>
              <w:jc w:val="both"/>
              <w:outlineLvl w:val="1"/>
              <w:rPr>
                <w:rFonts w:ascii="標楷體" w:eastAsia="標楷體" w:hAnsi="標楷體"/>
                <w:sz w:val="28"/>
                <w:szCs w:val="28"/>
              </w:rPr>
            </w:pPr>
            <w:r w:rsidRPr="00BF13C7">
              <w:rPr>
                <w:rFonts w:ascii="標楷體" w:eastAsia="標楷體" w:hAnsi="標楷體" w:hint="eastAsia"/>
                <w:sz w:val="28"/>
                <w:szCs w:val="28"/>
              </w:rPr>
              <w:t>b</w:t>
            </w:r>
            <w:r w:rsidR="005701DC" w:rsidRPr="00BF13C7">
              <w:rPr>
                <w:rFonts w:ascii="標楷體" w:eastAsia="標楷體" w:hAnsi="標楷體" w:hint="eastAsia"/>
                <w:sz w:val="28"/>
                <w:szCs w:val="28"/>
              </w:rPr>
              <w:t>.</w:t>
            </w:r>
            <w:r w:rsidRPr="00BF13C7">
              <w:rPr>
                <w:rFonts w:ascii="標楷體" w:eastAsia="標楷體" w:hAnsi="標楷體" w:hint="eastAsia"/>
                <w:sz w:val="28"/>
                <w:szCs w:val="28"/>
              </w:rPr>
              <w:t>科學工業園區事業單位且其聘僱之外國人從事之工作為生產產品或勞務所需之設計、提升產業技術或研究發展、經營管理及相關研究、國外特殊語言區域業務推廣及市場</w:t>
            </w:r>
            <w:r w:rsidRPr="00BF13C7">
              <w:rPr>
                <w:rFonts w:ascii="標楷體" w:eastAsia="標楷體" w:hAnsi="標楷體" w:hint="eastAsia"/>
                <w:sz w:val="28"/>
                <w:szCs w:val="28"/>
              </w:rPr>
              <w:lastRenderedPageBreak/>
              <w:t>調查分析等。</w:t>
            </w:r>
          </w:p>
          <w:p w:rsidR="0094100F" w:rsidRPr="00BF13C7" w:rsidRDefault="0094100F" w:rsidP="001D39DF">
            <w:pPr>
              <w:keepNext/>
              <w:tabs>
                <w:tab w:val="left" w:pos="601"/>
              </w:tabs>
              <w:snapToGrid w:val="0"/>
              <w:spacing w:line="460" w:lineRule="exact"/>
              <w:ind w:leftChars="191" w:left="741" w:hangingChars="101" w:hanging="283"/>
              <w:jc w:val="both"/>
              <w:outlineLvl w:val="1"/>
              <w:rPr>
                <w:rFonts w:ascii="標楷體" w:eastAsia="標楷體" w:hAnsi="標楷體"/>
                <w:sz w:val="28"/>
                <w:szCs w:val="28"/>
              </w:rPr>
            </w:pPr>
            <w:r w:rsidRPr="00BF13C7">
              <w:rPr>
                <w:rFonts w:ascii="標楷體" w:eastAsia="標楷體" w:hAnsi="標楷體" w:hint="eastAsia"/>
                <w:sz w:val="28"/>
                <w:szCs w:val="28"/>
              </w:rPr>
              <w:t>c</w:t>
            </w:r>
            <w:r w:rsidR="005701DC" w:rsidRPr="00BF13C7">
              <w:rPr>
                <w:rFonts w:ascii="標楷體" w:eastAsia="標楷體" w:hAnsi="標楷體" w:hint="eastAsia"/>
                <w:sz w:val="28"/>
                <w:szCs w:val="28"/>
              </w:rPr>
              <w:t>.</w:t>
            </w:r>
            <w:r w:rsidRPr="00BF13C7">
              <w:rPr>
                <w:rFonts w:ascii="標楷體" w:eastAsia="標楷體" w:hAnsi="標楷體" w:hint="eastAsia"/>
                <w:sz w:val="28"/>
                <w:szCs w:val="28"/>
              </w:rPr>
              <w:t>自由經濟示範區之區內事業單位。</w:t>
            </w:r>
          </w:p>
          <w:p w:rsidR="0094100F" w:rsidRPr="00BF13C7" w:rsidRDefault="0094100F" w:rsidP="001D39DF">
            <w:pPr>
              <w:keepNext/>
              <w:tabs>
                <w:tab w:val="left" w:pos="601"/>
              </w:tabs>
              <w:snapToGrid w:val="0"/>
              <w:spacing w:line="460" w:lineRule="exact"/>
              <w:ind w:leftChars="191" w:left="741" w:hangingChars="101" w:hanging="283"/>
              <w:jc w:val="both"/>
              <w:outlineLvl w:val="1"/>
              <w:rPr>
                <w:rFonts w:ascii="標楷體" w:eastAsia="標楷體" w:hAnsi="標楷體"/>
                <w:sz w:val="28"/>
                <w:szCs w:val="28"/>
              </w:rPr>
            </w:pPr>
            <w:r w:rsidRPr="00BF13C7">
              <w:rPr>
                <w:rFonts w:ascii="標楷體" w:eastAsia="標楷體" w:hAnsi="標楷體" w:hint="eastAsia"/>
                <w:sz w:val="28"/>
                <w:szCs w:val="28"/>
              </w:rPr>
              <w:t>d</w:t>
            </w:r>
            <w:r w:rsidR="005701DC" w:rsidRPr="00BF13C7">
              <w:rPr>
                <w:rFonts w:ascii="標楷體" w:eastAsia="標楷體" w:hAnsi="標楷體" w:hint="eastAsia"/>
                <w:sz w:val="28"/>
                <w:szCs w:val="28"/>
              </w:rPr>
              <w:t>.</w:t>
            </w:r>
            <w:r w:rsidRPr="00BF13C7">
              <w:rPr>
                <w:rFonts w:ascii="標楷體" w:eastAsia="標楷體" w:hAnsi="標楷體" w:hint="eastAsia"/>
                <w:sz w:val="28"/>
                <w:szCs w:val="28"/>
              </w:rPr>
              <w:t>設立未滿5年符合創業拔</w:t>
            </w:r>
            <w:proofErr w:type="gramStart"/>
            <w:r w:rsidRPr="00BF13C7">
              <w:rPr>
                <w:rFonts w:ascii="標楷體" w:eastAsia="標楷體" w:hAnsi="標楷體" w:hint="eastAsia"/>
                <w:sz w:val="28"/>
                <w:szCs w:val="28"/>
              </w:rPr>
              <w:t>萃</w:t>
            </w:r>
            <w:proofErr w:type="gramEnd"/>
            <w:r w:rsidRPr="00BF13C7">
              <w:rPr>
                <w:rFonts w:ascii="標楷體" w:eastAsia="標楷體" w:hAnsi="標楷體" w:hint="eastAsia"/>
                <w:sz w:val="28"/>
                <w:szCs w:val="28"/>
              </w:rPr>
              <w:t>方案「具創新能力之新創事業認定原則」之事業單位。（詳如第</w:t>
            </w:r>
            <w:r w:rsidR="00FA19F5" w:rsidRPr="00BF13C7">
              <w:rPr>
                <w:rFonts w:ascii="標楷體" w:eastAsia="標楷體" w:hAnsi="標楷體" w:hint="eastAsia"/>
                <w:sz w:val="28"/>
                <w:szCs w:val="28"/>
              </w:rPr>
              <w:t>42</w:t>
            </w:r>
            <w:r w:rsidRPr="00BF13C7">
              <w:rPr>
                <w:rFonts w:ascii="標楷體" w:eastAsia="標楷體" w:hAnsi="標楷體" w:hint="eastAsia"/>
                <w:sz w:val="28"/>
                <w:szCs w:val="28"/>
              </w:rPr>
              <w:t>頁）</w:t>
            </w:r>
          </w:p>
          <w:p w:rsidR="0094100F" w:rsidRPr="00BF13C7" w:rsidRDefault="0094100F" w:rsidP="001D39DF">
            <w:pPr>
              <w:keepNext/>
              <w:tabs>
                <w:tab w:val="left" w:pos="601"/>
              </w:tabs>
              <w:snapToGrid w:val="0"/>
              <w:spacing w:line="460" w:lineRule="exact"/>
              <w:ind w:leftChars="191" w:left="741" w:hangingChars="101" w:hanging="283"/>
              <w:jc w:val="both"/>
              <w:outlineLvl w:val="1"/>
              <w:rPr>
                <w:rFonts w:ascii="標楷體" w:eastAsia="標楷體" w:hAnsi="標楷體"/>
                <w:sz w:val="28"/>
                <w:szCs w:val="28"/>
              </w:rPr>
            </w:pPr>
            <w:r w:rsidRPr="00BF13C7">
              <w:rPr>
                <w:rFonts w:ascii="標楷體" w:eastAsia="標楷體" w:hAnsi="標楷體" w:hint="eastAsia"/>
                <w:sz w:val="28"/>
                <w:szCs w:val="28"/>
              </w:rPr>
              <w:t>e</w:t>
            </w:r>
            <w:r w:rsidR="005701DC" w:rsidRPr="00BF13C7">
              <w:rPr>
                <w:rFonts w:ascii="標楷體" w:eastAsia="標楷體" w:hAnsi="標楷體" w:hint="eastAsia"/>
                <w:sz w:val="28"/>
                <w:szCs w:val="28"/>
              </w:rPr>
              <w:t>.</w:t>
            </w:r>
            <w:r w:rsidRPr="00BF13C7">
              <w:rPr>
                <w:rFonts w:ascii="標楷體" w:eastAsia="標楷體" w:hAnsi="標楷體" w:hint="eastAsia"/>
                <w:sz w:val="28"/>
                <w:szCs w:val="28"/>
              </w:rPr>
              <w:t>受聘僱之具學士學位外國人為自民國100年8月起畢業於國內公立或已立案私立大學校院之外籍留學生、僑生及其他華裔學生者，不受工作經驗之限制。（勞動部104年1月7日勞動發管字第10398016741號令釋）</w:t>
            </w:r>
          </w:p>
          <w:p w:rsidR="0094100F" w:rsidRPr="00BF13C7" w:rsidRDefault="0094100F" w:rsidP="0094100F">
            <w:pPr>
              <w:keepNext/>
              <w:numPr>
                <w:ilvl w:val="0"/>
                <w:numId w:val="15"/>
              </w:numPr>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免除5年工作經驗：中央</w:t>
            </w:r>
            <w:r w:rsidRPr="00BF13C7">
              <w:rPr>
                <w:rFonts w:ascii="Times New Roman" w:eastAsia="標楷體" w:hAnsi="Times New Roman" w:cs="Times New Roman" w:hint="eastAsia"/>
                <w:sz w:val="28"/>
                <w:szCs w:val="28"/>
              </w:rPr>
              <w:t>主管機關</w:t>
            </w:r>
            <w:r w:rsidRPr="00BF13C7">
              <w:rPr>
                <w:rFonts w:ascii="標楷體" w:eastAsia="標楷體" w:hAnsi="標楷體" w:hint="eastAsia"/>
                <w:sz w:val="28"/>
                <w:szCs w:val="28"/>
              </w:rPr>
              <w:t>會商中央目的事業主管機關專案</w:t>
            </w:r>
            <w:proofErr w:type="gramStart"/>
            <w:r w:rsidRPr="00BF13C7">
              <w:rPr>
                <w:rFonts w:ascii="標楷體" w:eastAsia="標楷體" w:hAnsi="標楷體" w:hint="eastAsia"/>
                <w:sz w:val="28"/>
                <w:szCs w:val="28"/>
              </w:rPr>
              <w:t>同意屬具創新</w:t>
            </w:r>
            <w:proofErr w:type="gramEnd"/>
            <w:r w:rsidRPr="00BF13C7">
              <w:rPr>
                <w:rFonts w:ascii="標楷體" w:eastAsia="標楷體" w:hAnsi="標楷體" w:hint="eastAsia"/>
                <w:sz w:val="28"/>
                <w:szCs w:val="28"/>
              </w:rPr>
              <w:t>能力之新創事業者，其依第5條第4款聘僱之外國人，得不受5年以上相關經驗之限制。（勞動部104年5月1日勞動發管字第10405050451號令釋）</w:t>
            </w:r>
          </w:p>
          <w:p w:rsidR="0094100F" w:rsidRPr="00BF13C7" w:rsidRDefault="0094100F" w:rsidP="00423801">
            <w:pPr>
              <w:pStyle w:val="a7"/>
              <w:keepNext/>
              <w:numPr>
                <w:ilvl w:val="0"/>
                <w:numId w:val="14"/>
              </w:numPr>
              <w:tabs>
                <w:tab w:val="left" w:pos="480"/>
              </w:tabs>
              <w:snapToGrid w:val="0"/>
              <w:spacing w:line="460" w:lineRule="exact"/>
              <w:ind w:leftChars="0"/>
              <w:jc w:val="both"/>
              <w:outlineLvl w:val="1"/>
              <w:rPr>
                <w:rFonts w:ascii="標楷體" w:eastAsia="標楷體" w:hAnsi="標楷體"/>
                <w:sz w:val="28"/>
                <w:szCs w:val="28"/>
              </w:rPr>
            </w:pPr>
            <w:r w:rsidRPr="00BF13C7">
              <w:rPr>
                <w:rFonts w:ascii="標楷體" w:eastAsia="標楷體" w:hAnsi="標楷體" w:hint="eastAsia"/>
                <w:sz w:val="28"/>
                <w:szCs w:val="28"/>
              </w:rPr>
              <w:t>個案會商（審查標準第6</w:t>
            </w:r>
            <w:r w:rsidRPr="00BF13C7">
              <w:rPr>
                <w:rFonts w:ascii="標楷體" w:eastAsia="標楷體" w:hAnsi="標楷體" w:hint="eastAsia"/>
                <w:sz w:val="28"/>
                <w:szCs w:val="28"/>
              </w:rPr>
              <w:lastRenderedPageBreak/>
              <w:t>條第1項）指雇主於</w:t>
            </w:r>
            <w:proofErr w:type="gramStart"/>
            <w:r w:rsidRPr="00BF13C7">
              <w:rPr>
                <w:rFonts w:ascii="標楷體" w:eastAsia="標楷體" w:hAnsi="標楷體" w:hint="eastAsia"/>
                <w:sz w:val="28"/>
                <w:szCs w:val="28"/>
              </w:rPr>
              <w:t>申請案逐案</w:t>
            </w:r>
            <w:proofErr w:type="gramEnd"/>
            <w:r w:rsidRPr="00BF13C7">
              <w:rPr>
                <w:rFonts w:ascii="標楷體" w:eastAsia="標楷體" w:hAnsi="標楷體" w:hint="eastAsia"/>
                <w:sz w:val="28"/>
                <w:szCs w:val="28"/>
              </w:rPr>
              <w:t>提出，針對大學畢業之外國人，得經會商免除2年工作經驗。</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lastRenderedPageBreak/>
              <w:t>雇主依通案會商免除工作經驗者，應於申請案內提出主張並檢具佐證文件。</w:t>
            </w:r>
          </w:p>
          <w:p w:rsidR="0094100F" w:rsidRPr="00BF13C7" w:rsidRDefault="0094100F" w:rsidP="001D39DF">
            <w:pPr>
              <w:spacing w:line="460" w:lineRule="exact"/>
              <w:ind w:leftChars="1" w:left="598" w:hangingChars="213" w:hanging="596"/>
              <w:rPr>
                <w:rFonts w:ascii="標楷體" w:eastAsia="標楷體" w:hAnsi="標楷體"/>
                <w:sz w:val="28"/>
                <w:szCs w:val="28"/>
              </w:rPr>
            </w:pPr>
          </w:p>
          <w:p w:rsidR="0094100F" w:rsidRPr="00BF13C7" w:rsidRDefault="0094100F" w:rsidP="001D39DF">
            <w:pPr>
              <w:spacing w:line="460" w:lineRule="exact"/>
              <w:rPr>
                <w:rFonts w:ascii="標楷體" w:eastAsia="標楷體" w:hAnsi="標楷體"/>
                <w:sz w:val="28"/>
                <w:szCs w:val="28"/>
              </w:rPr>
            </w:pPr>
          </w:p>
          <w:p w:rsidR="0094100F" w:rsidRPr="00BF13C7" w:rsidRDefault="0094100F" w:rsidP="001D39DF">
            <w:pPr>
              <w:spacing w:line="460" w:lineRule="exact"/>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2</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專案會商-雇主資格（免除資本額、營業額、工作實績）</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tabs>
                <w:tab w:val="left" w:pos="480"/>
              </w:tabs>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1.通案會商指經</w:t>
            </w:r>
            <w:proofErr w:type="gramStart"/>
            <w:r w:rsidRPr="00BF13C7">
              <w:rPr>
                <w:rFonts w:ascii="標楷體" w:eastAsia="標楷體" w:hAnsi="標楷體" w:hint="eastAsia"/>
                <w:sz w:val="28"/>
                <w:szCs w:val="28"/>
              </w:rPr>
              <w:t>勞動部以行政</w:t>
            </w:r>
            <w:proofErr w:type="gramEnd"/>
            <w:r w:rsidRPr="00BF13C7">
              <w:rPr>
                <w:rFonts w:ascii="標楷體" w:eastAsia="標楷體" w:hAnsi="標楷體" w:hint="eastAsia"/>
                <w:sz w:val="28"/>
                <w:szCs w:val="28"/>
              </w:rPr>
              <w:t>規則排除雇主資格者，包含對象如下：</w:t>
            </w:r>
          </w:p>
          <w:p w:rsidR="0094100F" w:rsidRPr="00BF13C7" w:rsidRDefault="0094100F" w:rsidP="001D39DF">
            <w:pPr>
              <w:keepNext/>
              <w:snapToGrid w:val="0"/>
              <w:spacing w:line="460" w:lineRule="exact"/>
              <w:ind w:leftChars="60" w:left="458" w:hangingChars="112" w:hanging="314"/>
              <w:jc w:val="both"/>
              <w:outlineLvl w:val="1"/>
              <w:rPr>
                <w:rFonts w:ascii="標楷體" w:eastAsia="標楷體" w:hAnsi="標楷體"/>
                <w:sz w:val="28"/>
                <w:szCs w:val="28"/>
              </w:rPr>
            </w:pPr>
            <w:r w:rsidRPr="00BF13C7">
              <w:rPr>
                <w:rFonts w:ascii="標楷體" w:eastAsia="標楷體" w:hAnsi="標楷體" w:hint="eastAsia"/>
                <w:sz w:val="28"/>
                <w:szCs w:val="28"/>
              </w:rPr>
              <w:t>(1)自由經濟示範區之區內事業單位，並檢具主管機關所核發之公司登記證明文件。</w:t>
            </w:r>
          </w:p>
          <w:p w:rsidR="0094100F" w:rsidRPr="00BF13C7" w:rsidRDefault="0094100F" w:rsidP="001D39DF">
            <w:pPr>
              <w:keepNext/>
              <w:snapToGrid w:val="0"/>
              <w:spacing w:line="460" w:lineRule="exact"/>
              <w:ind w:leftChars="60" w:left="458" w:hangingChars="112" w:hanging="314"/>
              <w:jc w:val="both"/>
              <w:outlineLvl w:val="1"/>
              <w:rPr>
                <w:rFonts w:ascii="標楷體" w:eastAsia="標楷體" w:hAnsi="標楷體"/>
                <w:sz w:val="28"/>
                <w:szCs w:val="28"/>
              </w:rPr>
            </w:pPr>
            <w:r w:rsidRPr="00BF13C7">
              <w:rPr>
                <w:rFonts w:ascii="標楷體" w:eastAsia="標楷體" w:hAnsi="標楷體" w:hint="eastAsia"/>
                <w:sz w:val="28"/>
                <w:szCs w:val="28"/>
              </w:rPr>
              <w:t>(2)設立未滿5年，符合創業拔</w:t>
            </w:r>
            <w:proofErr w:type="gramStart"/>
            <w:r w:rsidRPr="00BF13C7">
              <w:rPr>
                <w:rFonts w:ascii="標楷體" w:eastAsia="標楷體" w:hAnsi="標楷體" w:hint="eastAsia"/>
                <w:sz w:val="28"/>
                <w:szCs w:val="28"/>
              </w:rPr>
              <w:t>萃</w:t>
            </w:r>
            <w:proofErr w:type="gramEnd"/>
            <w:r w:rsidRPr="00BF13C7">
              <w:rPr>
                <w:rFonts w:ascii="標楷體" w:eastAsia="標楷體" w:hAnsi="標楷體" w:hint="eastAsia"/>
                <w:sz w:val="28"/>
                <w:szCs w:val="28"/>
              </w:rPr>
              <w:t>方案「具創新能力之新創事業認定原則」之事業單位，並檢具相關證明文件，包括下列：</w:t>
            </w:r>
          </w:p>
          <w:p w:rsidR="0094100F" w:rsidRPr="00BF13C7" w:rsidRDefault="0094100F" w:rsidP="001D39DF">
            <w:pPr>
              <w:spacing w:line="460" w:lineRule="exact"/>
              <w:ind w:leftChars="150" w:left="640" w:hangingChars="100" w:hanging="280"/>
              <w:rPr>
                <w:rFonts w:ascii="標楷體" w:eastAsia="標楷體" w:hAnsi="標楷體"/>
                <w:sz w:val="28"/>
                <w:szCs w:val="28"/>
              </w:rPr>
            </w:pPr>
            <w:r w:rsidRPr="00BF13C7">
              <w:rPr>
                <w:rFonts w:ascii="標楷體" w:eastAsia="標楷體" w:hAnsi="標楷體" w:hint="eastAsia"/>
                <w:sz w:val="28"/>
                <w:szCs w:val="28"/>
              </w:rPr>
              <w:t>a.已獲得國內、外創業投資新臺幣2百萬元以上者。</w:t>
            </w:r>
          </w:p>
          <w:p w:rsidR="0094100F" w:rsidRPr="00BF13C7" w:rsidRDefault="0094100F" w:rsidP="001D39DF">
            <w:pPr>
              <w:spacing w:line="460" w:lineRule="exact"/>
              <w:ind w:leftChars="150" w:left="640" w:hangingChars="100" w:hanging="280"/>
              <w:rPr>
                <w:rFonts w:ascii="標楷體" w:eastAsia="標楷體" w:hAnsi="標楷體"/>
                <w:sz w:val="28"/>
                <w:szCs w:val="28"/>
              </w:rPr>
            </w:pPr>
            <w:r w:rsidRPr="00BF13C7">
              <w:rPr>
                <w:rFonts w:ascii="標楷體" w:eastAsia="標楷體" w:hAnsi="標楷體" w:hint="eastAsia"/>
                <w:sz w:val="28"/>
                <w:szCs w:val="28"/>
              </w:rPr>
              <w:t>b.已登錄財團法人中華民國證劵櫃檯買賣中心創櫃板者。</w:t>
            </w:r>
          </w:p>
          <w:p w:rsidR="0094100F" w:rsidRPr="00BF13C7" w:rsidRDefault="0094100F" w:rsidP="001D39DF">
            <w:pPr>
              <w:spacing w:line="460" w:lineRule="exact"/>
              <w:ind w:leftChars="150" w:left="640" w:hangingChars="100" w:hanging="280"/>
              <w:rPr>
                <w:rFonts w:ascii="標楷體" w:eastAsia="標楷體" w:hAnsi="標楷體"/>
                <w:sz w:val="28"/>
                <w:szCs w:val="28"/>
              </w:rPr>
            </w:pPr>
            <w:r w:rsidRPr="00BF13C7">
              <w:rPr>
                <w:rFonts w:ascii="標楷體" w:eastAsia="標楷體" w:hAnsi="標楷體" w:hint="eastAsia"/>
                <w:sz w:val="28"/>
                <w:szCs w:val="28"/>
              </w:rPr>
              <w:t>c.申請取得我國發明專利權、或經我國發明專利權人以其發明專利權讓與或授權實施並經經濟部智慧財產局登記者。</w:t>
            </w:r>
          </w:p>
          <w:p w:rsidR="0094100F" w:rsidRPr="00BF13C7" w:rsidRDefault="0094100F" w:rsidP="001D39DF">
            <w:pPr>
              <w:spacing w:line="460" w:lineRule="exact"/>
              <w:ind w:leftChars="150" w:left="640" w:hangingChars="100" w:hanging="280"/>
              <w:rPr>
                <w:rFonts w:ascii="標楷體" w:eastAsia="標楷體" w:hAnsi="標楷體"/>
                <w:sz w:val="28"/>
                <w:szCs w:val="28"/>
              </w:rPr>
            </w:pPr>
            <w:r w:rsidRPr="00BF13C7">
              <w:rPr>
                <w:rFonts w:ascii="標楷體" w:eastAsia="標楷體" w:hAnsi="標楷體" w:hint="eastAsia"/>
                <w:sz w:val="28"/>
                <w:szCs w:val="28"/>
              </w:rPr>
              <w:t>d.已進駐行政院核定之國際創新創業園區、經濟</w:t>
            </w:r>
            <w:r w:rsidRPr="00BF13C7">
              <w:rPr>
                <w:rFonts w:ascii="標楷體" w:eastAsia="標楷體" w:hAnsi="標楷體" w:hint="eastAsia"/>
                <w:sz w:val="28"/>
                <w:szCs w:val="28"/>
              </w:rPr>
              <w:lastRenderedPageBreak/>
              <w:t>部直營、合作之育成機構，以及獲得</w:t>
            </w:r>
            <w:proofErr w:type="gramStart"/>
            <w:r w:rsidRPr="00BF13C7">
              <w:rPr>
                <w:rFonts w:ascii="標楷體" w:eastAsia="標楷體" w:hAnsi="標楷體" w:hint="eastAsia"/>
                <w:sz w:val="28"/>
                <w:szCs w:val="28"/>
              </w:rPr>
              <w:t>該部近3年</w:t>
            </w:r>
            <w:proofErr w:type="gramEnd"/>
            <w:r w:rsidRPr="00BF13C7">
              <w:rPr>
                <w:rFonts w:ascii="標楷體" w:eastAsia="標楷體" w:hAnsi="標楷體" w:hint="eastAsia"/>
                <w:sz w:val="28"/>
                <w:szCs w:val="28"/>
              </w:rPr>
              <w:t>評鑑優良之育成機構。</w:t>
            </w:r>
          </w:p>
          <w:p w:rsidR="0094100F" w:rsidRPr="00BF13C7" w:rsidRDefault="0094100F" w:rsidP="001D39DF">
            <w:pPr>
              <w:spacing w:line="460" w:lineRule="exact"/>
              <w:ind w:leftChars="150" w:left="640" w:hangingChars="100" w:hanging="280"/>
              <w:rPr>
                <w:rFonts w:ascii="標楷體" w:eastAsia="標楷體" w:hAnsi="標楷體"/>
                <w:sz w:val="28"/>
                <w:szCs w:val="28"/>
              </w:rPr>
            </w:pPr>
            <w:r w:rsidRPr="00BF13C7">
              <w:rPr>
                <w:rFonts w:ascii="標楷體" w:eastAsia="標楷體" w:hAnsi="標楷體" w:hint="eastAsia"/>
                <w:sz w:val="28"/>
                <w:szCs w:val="28"/>
              </w:rPr>
              <w:t>e.申請事業或其負責人曾參加國內、</w:t>
            </w:r>
            <w:proofErr w:type="gramStart"/>
            <w:r w:rsidRPr="00BF13C7">
              <w:rPr>
                <w:rFonts w:ascii="標楷體" w:eastAsia="標楷體" w:hAnsi="標楷體" w:hint="eastAsia"/>
                <w:sz w:val="28"/>
                <w:szCs w:val="28"/>
              </w:rPr>
              <w:t>外具代表性</w:t>
            </w:r>
            <w:proofErr w:type="gramEnd"/>
            <w:r w:rsidRPr="00BF13C7">
              <w:rPr>
                <w:rFonts w:ascii="標楷體" w:eastAsia="標楷體" w:hAnsi="標楷體" w:hint="eastAsia"/>
                <w:sz w:val="28"/>
                <w:szCs w:val="28"/>
              </w:rPr>
              <w:t>之創業、設計競賽獲獎者。（勞動部104年5月1日勞動發管字第10405033951號令釋）</w:t>
            </w:r>
          </w:p>
          <w:p w:rsidR="0094100F" w:rsidRPr="00BF13C7" w:rsidRDefault="0094100F" w:rsidP="00423801">
            <w:pPr>
              <w:keepNext/>
              <w:tabs>
                <w:tab w:val="left" w:pos="480"/>
              </w:tabs>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2.個案會商（審查標準第36條第5款）指雇主於</w:t>
            </w:r>
            <w:proofErr w:type="gramStart"/>
            <w:r w:rsidRPr="00BF13C7">
              <w:rPr>
                <w:rFonts w:ascii="標楷體" w:eastAsia="標楷體" w:hAnsi="標楷體" w:hint="eastAsia"/>
                <w:sz w:val="28"/>
                <w:szCs w:val="28"/>
              </w:rPr>
              <w:t>申請案逐案</w:t>
            </w:r>
            <w:proofErr w:type="gramEnd"/>
            <w:r w:rsidRPr="00BF13C7">
              <w:rPr>
                <w:rFonts w:ascii="標楷體" w:eastAsia="標楷體" w:hAnsi="標楷體" w:hint="eastAsia"/>
                <w:sz w:val="28"/>
                <w:szCs w:val="28"/>
              </w:rPr>
              <w:t>提出，得經會商免除營業額、資本額、工作實績限制。</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keepNext/>
              <w:tabs>
                <w:tab w:val="left" w:pos="480"/>
              </w:tabs>
              <w:snapToGrid w:val="0"/>
              <w:spacing w:line="460" w:lineRule="exact"/>
              <w:ind w:left="2"/>
              <w:jc w:val="both"/>
              <w:outlineLvl w:val="1"/>
              <w:rPr>
                <w:rFonts w:ascii="標楷體" w:eastAsia="標楷體" w:hAnsi="標楷體"/>
                <w:sz w:val="28"/>
                <w:szCs w:val="28"/>
              </w:rPr>
            </w:pPr>
            <w:r w:rsidRPr="00BF13C7">
              <w:rPr>
                <w:rFonts w:ascii="標楷體" w:eastAsia="標楷體" w:hAnsi="標楷體" w:hint="eastAsia"/>
                <w:sz w:val="28"/>
                <w:szCs w:val="28"/>
              </w:rPr>
              <w:lastRenderedPageBreak/>
              <w:t>雇主依通案會商免除工作經驗者，應提主張並檢具佐證文件。</w:t>
            </w:r>
          </w:p>
          <w:p w:rsidR="0094100F" w:rsidRPr="00BF13C7" w:rsidRDefault="0094100F" w:rsidP="001D39DF">
            <w:pPr>
              <w:spacing w:line="460" w:lineRule="exact"/>
              <w:ind w:leftChars="1" w:left="598" w:hangingChars="213" w:hanging="596"/>
              <w:rPr>
                <w:rFonts w:ascii="標楷體" w:eastAsia="標楷體" w:hAnsi="標楷體"/>
                <w:sz w:val="28"/>
                <w:szCs w:val="28"/>
              </w:rPr>
            </w:pPr>
          </w:p>
          <w:p w:rsidR="0094100F" w:rsidRPr="00BF13C7" w:rsidRDefault="0094100F" w:rsidP="001D39DF">
            <w:pPr>
              <w:spacing w:line="460" w:lineRule="exact"/>
              <w:rPr>
                <w:rFonts w:ascii="標楷體" w:eastAsia="標楷體" w:hAnsi="標楷體"/>
                <w:sz w:val="28"/>
                <w:szCs w:val="28"/>
              </w:rPr>
            </w:pPr>
          </w:p>
          <w:p w:rsidR="0094100F" w:rsidRPr="00BF13C7" w:rsidRDefault="0094100F" w:rsidP="001D39DF">
            <w:pPr>
              <w:spacing w:line="460" w:lineRule="exact"/>
              <w:ind w:left="174" w:hangingChars="62" w:hanging="174"/>
              <w:jc w:val="both"/>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3</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其他會商</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外國人資格</w:t>
            </w:r>
          </w:p>
        </w:tc>
        <w:tc>
          <w:tcPr>
            <w:tcW w:w="3686" w:type="dxa"/>
            <w:tcBorders>
              <w:top w:val="single" w:sz="6" w:space="0" w:color="auto"/>
              <w:left w:val="single" w:sz="6" w:space="0" w:color="auto"/>
              <w:bottom w:val="single" w:sz="6" w:space="0" w:color="auto"/>
              <w:right w:val="single" w:sz="6" w:space="0" w:color="auto"/>
            </w:tcBorders>
          </w:tcPr>
          <w:p w:rsidR="0094100F" w:rsidRPr="00BF13C7" w:rsidRDefault="0094100F" w:rsidP="0094100F">
            <w:pPr>
              <w:pStyle w:val="a7"/>
              <w:keepNext/>
              <w:numPr>
                <w:ilvl w:val="0"/>
                <w:numId w:val="16"/>
              </w:numPr>
              <w:tabs>
                <w:tab w:val="left" w:pos="480"/>
              </w:tabs>
              <w:snapToGrid w:val="0"/>
              <w:spacing w:line="460" w:lineRule="exact"/>
              <w:ind w:leftChars="0"/>
              <w:jc w:val="both"/>
              <w:outlineLvl w:val="1"/>
              <w:rPr>
                <w:rFonts w:ascii="標楷體" w:eastAsia="標楷體" w:hAnsi="標楷體"/>
                <w:sz w:val="28"/>
                <w:szCs w:val="28"/>
              </w:rPr>
            </w:pPr>
            <w:r w:rsidRPr="00BF13C7">
              <w:rPr>
                <w:rFonts w:ascii="標楷體" w:eastAsia="標楷體" w:hAnsi="標楷體" w:hint="eastAsia"/>
                <w:sz w:val="28"/>
                <w:szCs w:val="28"/>
              </w:rPr>
              <w:t>審查標準第19條第2款：單座駕駛員機種，未符合該款前段規定者，但工作性質及技能特殊，得經中央主管機關會商中央目的事業主管機關核准。</w:t>
            </w:r>
          </w:p>
          <w:p w:rsidR="0094100F" w:rsidRPr="00BF13C7" w:rsidRDefault="0094100F" w:rsidP="00423801">
            <w:pPr>
              <w:pStyle w:val="a7"/>
              <w:keepNext/>
              <w:numPr>
                <w:ilvl w:val="0"/>
                <w:numId w:val="16"/>
              </w:numPr>
              <w:tabs>
                <w:tab w:val="left" w:pos="480"/>
              </w:tabs>
              <w:snapToGrid w:val="0"/>
              <w:spacing w:line="460" w:lineRule="exact"/>
              <w:ind w:leftChars="0"/>
              <w:jc w:val="both"/>
              <w:outlineLvl w:val="1"/>
              <w:rPr>
                <w:rFonts w:ascii="標楷體" w:eastAsia="標楷體" w:hAnsi="標楷體"/>
                <w:sz w:val="28"/>
                <w:szCs w:val="28"/>
              </w:rPr>
            </w:pPr>
            <w:r w:rsidRPr="00BF13C7">
              <w:rPr>
                <w:rFonts w:ascii="標楷體" w:eastAsia="標楷體" w:hAnsi="標楷體" w:hint="eastAsia"/>
                <w:sz w:val="28"/>
                <w:szCs w:val="28"/>
              </w:rPr>
              <w:t>審查標準第27條第2款醫療保健之</w:t>
            </w:r>
            <w:proofErr w:type="gramStart"/>
            <w:r w:rsidRPr="00BF13C7">
              <w:rPr>
                <w:rFonts w:ascii="標楷體" w:eastAsia="標楷體" w:hAnsi="標楷體" w:hint="eastAsia"/>
                <w:sz w:val="28"/>
                <w:szCs w:val="28"/>
              </w:rPr>
              <w:t>醫</w:t>
            </w:r>
            <w:proofErr w:type="gramEnd"/>
            <w:r w:rsidRPr="00BF13C7">
              <w:rPr>
                <w:rFonts w:ascii="標楷體" w:eastAsia="標楷體" w:hAnsi="標楷體" w:hint="eastAsia"/>
                <w:sz w:val="28"/>
                <w:szCs w:val="28"/>
              </w:rPr>
              <w:t>事專門性或技術性人員，</w:t>
            </w:r>
            <w:proofErr w:type="gramStart"/>
            <w:r w:rsidRPr="00BF13C7">
              <w:rPr>
                <w:rFonts w:ascii="標楷體" w:eastAsia="標楷體" w:hAnsi="標楷體" w:hint="eastAsia"/>
                <w:sz w:val="28"/>
                <w:szCs w:val="28"/>
              </w:rPr>
              <w:t>未符同條</w:t>
            </w:r>
            <w:proofErr w:type="gramEnd"/>
            <w:r w:rsidRPr="00BF13C7">
              <w:rPr>
                <w:rFonts w:ascii="標楷體" w:eastAsia="標楷體" w:hAnsi="標楷體" w:hint="eastAsia"/>
                <w:sz w:val="28"/>
                <w:szCs w:val="28"/>
              </w:rPr>
              <w:t>第1款規定者，得經中央主管機關會商中央目的事業主管機關認定。</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ind w:left="316" w:hangingChars="113" w:hanging="316"/>
              <w:jc w:val="both"/>
              <w:rPr>
                <w:rFonts w:ascii="Times New Roman" w:eastAsia="標楷體" w:hAnsi="Times New Roman" w:cs="Times New Roman"/>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4</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其他會商</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雇主資格</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審查標準第</w:t>
            </w:r>
            <w:r w:rsidRPr="00BF13C7">
              <w:rPr>
                <w:rFonts w:ascii="Times New Roman" w:eastAsia="標楷體" w:hAnsi="Times New Roman" w:cs="Times New Roman"/>
                <w:sz w:val="28"/>
                <w:szCs w:val="28"/>
              </w:rPr>
              <w:t>28</w:t>
            </w:r>
            <w:r w:rsidRPr="00BF13C7">
              <w:rPr>
                <w:rFonts w:ascii="Times New Roman" w:eastAsia="標楷體" w:hAnsi="Times New Roman" w:cs="Times New Roman" w:hint="eastAsia"/>
                <w:sz w:val="28"/>
                <w:szCs w:val="28"/>
              </w:rPr>
              <w:t>條</w:t>
            </w:r>
            <w:proofErr w:type="gramStart"/>
            <w:r w:rsidRPr="00BF13C7">
              <w:rPr>
                <w:rFonts w:ascii="Times New Roman" w:eastAsia="標楷體" w:hAnsi="Times New Roman" w:cs="Times New Roman" w:hint="eastAsia"/>
                <w:sz w:val="28"/>
                <w:szCs w:val="28"/>
              </w:rPr>
              <w:t>醫</w:t>
            </w:r>
            <w:proofErr w:type="gramEnd"/>
            <w:r w:rsidRPr="00BF13C7">
              <w:rPr>
                <w:rFonts w:ascii="Times New Roman" w:eastAsia="標楷體" w:hAnsi="Times New Roman" w:cs="Times New Roman" w:hint="eastAsia"/>
                <w:sz w:val="28"/>
                <w:szCs w:val="28"/>
              </w:rPr>
              <w:t>事機構，非屬同條前</w:t>
            </w:r>
            <w:r w:rsidRPr="00BF13C7">
              <w:rPr>
                <w:rFonts w:ascii="Times New Roman" w:eastAsia="標楷體" w:hAnsi="Times New Roman" w:cs="Times New Roman"/>
                <w:sz w:val="28"/>
                <w:szCs w:val="28"/>
              </w:rPr>
              <w:t>4</w:t>
            </w:r>
            <w:r w:rsidRPr="00BF13C7">
              <w:rPr>
                <w:rFonts w:ascii="Times New Roman" w:eastAsia="標楷體" w:hAnsi="Times New Roman" w:cs="Times New Roman" w:hint="eastAsia"/>
                <w:sz w:val="28"/>
                <w:szCs w:val="28"/>
              </w:rPr>
              <w:t>款者，</w:t>
            </w:r>
            <w:r w:rsidRPr="00BF13C7">
              <w:rPr>
                <w:rFonts w:ascii="Times New Roman" w:eastAsia="標楷體" w:hAnsi="Times New Roman" w:cs="Times New Roman" w:hint="eastAsia"/>
                <w:sz w:val="28"/>
                <w:szCs w:val="28"/>
              </w:rPr>
              <w:lastRenderedPageBreak/>
              <w:t>得依第</w:t>
            </w:r>
            <w:r w:rsidRPr="00BF13C7">
              <w:rPr>
                <w:rFonts w:ascii="Times New Roman" w:eastAsia="標楷體" w:hAnsi="Times New Roman" w:cs="Times New Roman"/>
                <w:sz w:val="28"/>
                <w:szCs w:val="28"/>
              </w:rPr>
              <w:t>5</w:t>
            </w:r>
            <w:r w:rsidRPr="00BF13C7">
              <w:rPr>
                <w:rFonts w:ascii="Times New Roman" w:eastAsia="標楷體" w:hAnsi="Times New Roman" w:cs="Times New Roman" w:hint="eastAsia"/>
                <w:sz w:val="28"/>
                <w:szCs w:val="28"/>
              </w:rPr>
              <w:t>款經中央主管機關會商中央目的</w:t>
            </w:r>
            <w:r w:rsidRPr="00BF13C7">
              <w:rPr>
                <w:rFonts w:ascii="標楷體" w:eastAsia="標楷體" w:hAnsi="標楷體" w:hint="eastAsia"/>
                <w:sz w:val="28"/>
                <w:szCs w:val="28"/>
              </w:rPr>
              <w:t>事業</w:t>
            </w:r>
            <w:r w:rsidRPr="00BF13C7">
              <w:rPr>
                <w:rFonts w:ascii="Times New Roman" w:eastAsia="標楷體" w:hAnsi="Times New Roman" w:cs="Times New Roman" w:hint="eastAsia"/>
                <w:sz w:val="28"/>
                <w:szCs w:val="28"/>
              </w:rPr>
              <w:t>主管機關認定是否得聘僱外國人。</w:t>
            </w:r>
          </w:p>
          <w:p w:rsidR="0094100F" w:rsidRPr="00BF13C7" w:rsidRDefault="0094100F" w:rsidP="00423801">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審查標準第</w:t>
            </w:r>
            <w:r w:rsidRPr="00BF13C7">
              <w:rPr>
                <w:rFonts w:ascii="Times New Roman" w:eastAsia="標楷體" w:hAnsi="Times New Roman" w:cs="Times New Roman"/>
                <w:sz w:val="28"/>
                <w:szCs w:val="28"/>
              </w:rPr>
              <w:t>30</w:t>
            </w:r>
            <w:r w:rsidRPr="00BF13C7">
              <w:rPr>
                <w:rFonts w:ascii="Times New Roman" w:eastAsia="標楷體" w:hAnsi="Times New Roman" w:cs="Times New Roman" w:hint="eastAsia"/>
                <w:sz w:val="28"/>
                <w:szCs w:val="28"/>
              </w:rPr>
              <w:t>條第</w:t>
            </w:r>
            <w:r w:rsidRPr="00BF13C7">
              <w:rPr>
                <w:rFonts w:ascii="Times New Roman" w:eastAsia="標楷體" w:hAnsi="Times New Roman" w:cs="Times New Roman"/>
                <w:sz w:val="28"/>
                <w:szCs w:val="28"/>
              </w:rPr>
              <w:t>5</w:t>
            </w:r>
            <w:r w:rsidRPr="00BF13C7">
              <w:rPr>
                <w:rFonts w:ascii="Times New Roman" w:eastAsia="標楷體" w:hAnsi="Times New Roman" w:cs="Times New Roman" w:hint="eastAsia"/>
                <w:sz w:val="28"/>
                <w:szCs w:val="28"/>
              </w:rPr>
              <w:t>款環境保護工作事業，</w:t>
            </w:r>
            <w:proofErr w:type="gramStart"/>
            <w:r w:rsidRPr="00BF13C7">
              <w:rPr>
                <w:rFonts w:ascii="Times New Roman" w:eastAsia="標楷體" w:hAnsi="Times New Roman" w:cs="Times New Roman" w:hint="eastAsia"/>
                <w:sz w:val="28"/>
                <w:szCs w:val="28"/>
              </w:rPr>
              <w:t>未屬同</w:t>
            </w:r>
            <w:proofErr w:type="gramEnd"/>
            <w:r w:rsidRPr="00BF13C7">
              <w:rPr>
                <w:rFonts w:ascii="Times New Roman" w:eastAsia="標楷體" w:hAnsi="Times New Roman" w:cs="Times New Roman" w:hint="eastAsia"/>
                <w:sz w:val="28"/>
                <w:szCs w:val="28"/>
              </w:rPr>
              <w:t>條前</w:t>
            </w:r>
            <w:r w:rsidRPr="00BF13C7">
              <w:rPr>
                <w:rFonts w:ascii="Times New Roman" w:eastAsia="標楷體" w:hAnsi="Times New Roman" w:cs="Times New Roman"/>
                <w:sz w:val="28"/>
                <w:szCs w:val="28"/>
              </w:rPr>
              <w:t>4</w:t>
            </w:r>
            <w:r w:rsidRPr="00BF13C7">
              <w:rPr>
                <w:rFonts w:ascii="Times New Roman" w:eastAsia="標楷體" w:hAnsi="Times New Roman" w:cs="Times New Roman" w:hint="eastAsia"/>
                <w:sz w:val="28"/>
                <w:szCs w:val="28"/>
              </w:rPr>
              <w:t>款者，得依第</w:t>
            </w:r>
            <w:r w:rsidRPr="00BF13C7">
              <w:rPr>
                <w:rFonts w:ascii="Times New Roman" w:eastAsia="標楷體" w:hAnsi="Times New Roman" w:cs="Times New Roman"/>
                <w:sz w:val="28"/>
                <w:szCs w:val="28"/>
              </w:rPr>
              <w:t>5</w:t>
            </w:r>
            <w:r w:rsidRPr="00BF13C7">
              <w:rPr>
                <w:rFonts w:ascii="Times New Roman" w:eastAsia="標楷體" w:hAnsi="Times New Roman" w:cs="Times New Roman" w:hint="eastAsia"/>
                <w:sz w:val="28"/>
                <w:szCs w:val="28"/>
              </w:rPr>
              <w:t>款經中央主管機關會商</w:t>
            </w:r>
            <w:r w:rsidRPr="00BF13C7">
              <w:rPr>
                <w:rFonts w:ascii="標楷體" w:eastAsia="標楷體" w:hAnsi="標楷體" w:hint="eastAsia"/>
                <w:sz w:val="28"/>
                <w:szCs w:val="28"/>
              </w:rPr>
              <w:t>中央</w:t>
            </w:r>
            <w:r w:rsidRPr="00BF13C7">
              <w:rPr>
                <w:rFonts w:ascii="Times New Roman" w:eastAsia="標楷體" w:hAnsi="Times New Roman" w:cs="Times New Roman" w:hint="eastAsia"/>
                <w:sz w:val="28"/>
                <w:szCs w:val="28"/>
              </w:rPr>
              <w:t>目的事業主管機關認定是否得聘僱外國人。</w:t>
            </w:r>
          </w:p>
        </w:tc>
        <w:tc>
          <w:tcPr>
            <w:tcW w:w="3118" w:type="dxa"/>
            <w:tcBorders>
              <w:top w:val="single" w:sz="6" w:space="0" w:color="auto"/>
              <w:left w:val="single" w:sz="6" w:space="0" w:color="auto"/>
              <w:bottom w:val="single" w:sz="6" w:space="0" w:color="auto"/>
              <w:right w:val="single" w:sz="4" w:space="0" w:color="auto"/>
            </w:tcBorders>
            <w:hideMark/>
          </w:tcPr>
          <w:p w:rsidR="0094100F" w:rsidRPr="00BF13C7" w:rsidRDefault="0094100F" w:rsidP="001D39DF">
            <w:pPr>
              <w:keepNext/>
              <w:tabs>
                <w:tab w:val="left" w:pos="480"/>
              </w:tabs>
              <w:snapToGrid w:val="0"/>
              <w:spacing w:line="460" w:lineRule="exact"/>
              <w:ind w:left="2"/>
              <w:jc w:val="both"/>
              <w:outlineLvl w:val="1"/>
              <w:rPr>
                <w:rFonts w:ascii="Times New Roman" w:eastAsia="標楷體" w:hAnsi="Times New Roman" w:cs="Times New Roman"/>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5</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工作許可期間</w:t>
            </w:r>
            <w:r w:rsidRPr="00BF13C7">
              <w:rPr>
                <w:rFonts w:ascii="Times New Roman" w:eastAsia="標楷體" w:hAnsi="Times New Roman" w:cs="Times New Roman"/>
                <w:sz w:val="28"/>
                <w:szCs w:val="28"/>
              </w:rPr>
              <w:tab/>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0545A8" w:rsidP="000545A8">
            <w:pPr>
              <w:keepNext/>
              <w:tabs>
                <w:tab w:val="left" w:pos="480"/>
              </w:tabs>
              <w:snapToGrid w:val="0"/>
              <w:spacing w:line="460" w:lineRule="exact"/>
              <w:ind w:left="316" w:hangingChars="113" w:hanging="316"/>
              <w:jc w:val="both"/>
              <w:outlineLvl w:val="1"/>
              <w:rPr>
                <w:rFonts w:ascii="新細明體" w:hAnsi="新細明體"/>
                <w:sz w:val="28"/>
                <w:szCs w:val="28"/>
              </w:rPr>
            </w:pPr>
            <w:r w:rsidRPr="001E1465">
              <w:rPr>
                <w:rFonts w:ascii="Times New Roman" w:eastAsia="標楷體" w:hAnsi="Times New Roman" w:cs="Times New Roman" w:hint="eastAsia"/>
                <w:sz w:val="28"/>
                <w:szCs w:val="28"/>
              </w:rPr>
              <w:t>1.</w:t>
            </w:r>
            <w:r w:rsidR="0094100F" w:rsidRPr="00BF13C7">
              <w:rPr>
                <w:rFonts w:ascii="Times New Roman" w:eastAsia="標楷體" w:hAnsi="Times New Roman" w:cs="Times New Roman" w:hint="eastAsia"/>
                <w:sz w:val="28"/>
                <w:szCs w:val="28"/>
              </w:rPr>
              <w:t>依就業服務法第</w:t>
            </w:r>
            <w:r w:rsidR="0094100F" w:rsidRPr="00BF13C7">
              <w:rPr>
                <w:rFonts w:ascii="Times New Roman" w:eastAsia="標楷體" w:hAnsi="Times New Roman" w:cs="Times New Roman"/>
                <w:sz w:val="28"/>
                <w:szCs w:val="28"/>
              </w:rPr>
              <w:t>5</w:t>
            </w:r>
            <w:r w:rsidR="0094100F" w:rsidRPr="00BF13C7">
              <w:rPr>
                <w:rFonts w:ascii="Times New Roman" w:eastAsia="標楷體" w:hAnsi="Times New Roman" w:cs="Times New Roman" w:hint="eastAsia"/>
                <w:sz w:val="28"/>
                <w:szCs w:val="28"/>
              </w:rPr>
              <w:t>2</w:t>
            </w:r>
            <w:r w:rsidR="0094100F" w:rsidRPr="00BF13C7">
              <w:rPr>
                <w:rFonts w:ascii="Times New Roman" w:eastAsia="標楷體" w:hAnsi="Times New Roman" w:cs="Times New Roman" w:hint="eastAsia"/>
                <w:sz w:val="28"/>
                <w:szCs w:val="28"/>
              </w:rPr>
              <w:t>條規定，外國人工作許可</w:t>
            </w:r>
            <w:proofErr w:type="gramStart"/>
            <w:r w:rsidR="00D27CF8" w:rsidRPr="00BF13C7">
              <w:rPr>
                <w:rFonts w:ascii="Times New Roman" w:eastAsia="標楷體" w:hAnsi="Times New Roman" w:cs="Times New Roman" w:hint="eastAsia"/>
                <w:sz w:val="28"/>
                <w:szCs w:val="28"/>
              </w:rPr>
              <w:t>期間</w:t>
            </w:r>
            <w:r w:rsidR="0094100F" w:rsidRPr="00BF13C7">
              <w:rPr>
                <w:rFonts w:ascii="Times New Roman" w:eastAsia="標楷體" w:hAnsi="Times New Roman" w:cs="Times New Roman" w:hint="eastAsia"/>
                <w:sz w:val="28"/>
                <w:szCs w:val="28"/>
              </w:rPr>
              <w:t>，</w:t>
            </w:r>
            <w:proofErr w:type="gramEnd"/>
            <w:r w:rsidR="0094100F" w:rsidRPr="00BF13C7">
              <w:rPr>
                <w:rFonts w:ascii="Times New Roman" w:eastAsia="標楷體" w:hAnsi="Times New Roman" w:cs="Times New Roman" w:hint="eastAsia"/>
                <w:sz w:val="28"/>
                <w:szCs w:val="28"/>
              </w:rPr>
              <w:t>最長為</w:t>
            </w:r>
            <w:r w:rsidR="0094100F" w:rsidRPr="00BF13C7">
              <w:rPr>
                <w:rFonts w:ascii="Times New Roman" w:eastAsia="標楷體" w:hAnsi="Times New Roman" w:cs="Times New Roman"/>
                <w:sz w:val="28"/>
                <w:szCs w:val="28"/>
              </w:rPr>
              <w:t>3</w:t>
            </w:r>
            <w:r w:rsidR="0094100F" w:rsidRPr="00BF13C7">
              <w:rPr>
                <w:rFonts w:ascii="Times New Roman" w:eastAsia="標楷體" w:hAnsi="Times New Roman" w:cs="Times New Roman" w:hint="eastAsia"/>
                <w:sz w:val="28"/>
                <w:szCs w:val="28"/>
              </w:rPr>
              <w:t>年。</w:t>
            </w:r>
            <w:r w:rsidR="007F12E7" w:rsidRPr="00BF13C7">
              <w:rPr>
                <w:rFonts w:ascii="標楷體" w:eastAsia="標楷體" w:hAnsi="標楷體" w:hint="eastAsia"/>
                <w:sz w:val="28"/>
                <w:szCs w:val="28"/>
              </w:rPr>
              <w:t>將依前開規定</w:t>
            </w:r>
            <w:r w:rsidR="007F12E7" w:rsidRPr="00BF13C7">
              <w:rPr>
                <w:rFonts w:ascii="新細明體" w:hAnsi="新細明體" w:hint="eastAsia"/>
                <w:sz w:val="28"/>
                <w:szCs w:val="28"/>
              </w:rPr>
              <w:t>、</w:t>
            </w:r>
            <w:r w:rsidR="007F12E7" w:rsidRPr="00BF13C7">
              <w:rPr>
                <w:rFonts w:ascii="標楷體" w:eastAsia="標楷體" w:hAnsi="標楷體" w:hint="eastAsia"/>
                <w:sz w:val="28"/>
                <w:szCs w:val="28"/>
              </w:rPr>
              <w:t>雇主申請及契約簽訂</w:t>
            </w:r>
            <w:proofErr w:type="gramStart"/>
            <w:r w:rsidR="007F12E7" w:rsidRPr="00BF13C7">
              <w:rPr>
                <w:rFonts w:ascii="標楷體" w:eastAsia="標楷體" w:hAnsi="標楷體" w:hint="eastAsia"/>
                <w:sz w:val="28"/>
                <w:szCs w:val="28"/>
              </w:rPr>
              <w:t>期間，</w:t>
            </w:r>
            <w:proofErr w:type="gramEnd"/>
            <w:r w:rsidR="007F12E7" w:rsidRPr="00BF13C7">
              <w:rPr>
                <w:rFonts w:ascii="標楷體" w:eastAsia="標楷體" w:hAnsi="標楷體" w:hint="eastAsia"/>
                <w:sz w:val="28"/>
                <w:szCs w:val="28"/>
              </w:rPr>
              <w:t>核給工作許可期間</w:t>
            </w:r>
            <w:r w:rsidR="007F12E7" w:rsidRPr="00BF13C7">
              <w:rPr>
                <w:rFonts w:ascii="新細明體" w:hAnsi="新細明體" w:hint="eastAsia"/>
                <w:sz w:val="28"/>
                <w:szCs w:val="28"/>
              </w:rPr>
              <w:t>。</w:t>
            </w:r>
          </w:p>
          <w:p w:rsidR="000545A8" w:rsidRPr="00BF13C7" w:rsidRDefault="000545A8" w:rsidP="000545A8">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1E1465">
              <w:rPr>
                <w:rFonts w:ascii="Times New Roman" w:eastAsia="標楷體" w:hAnsi="Times New Roman" w:cs="Times New Roman" w:hint="eastAsia"/>
                <w:sz w:val="28"/>
                <w:szCs w:val="28"/>
              </w:rPr>
              <w:t>2.</w:t>
            </w:r>
            <w:r w:rsidRPr="001E1465">
              <w:rPr>
                <w:rFonts w:ascii="Times New Roman" w:eastAsia="標楷體" w:hAnsi="Times New Roman" w:cs="Times New Roman" w:hint="eastAsia"/>
                <w:sz w:val="28"/>
                <w:szCs w:val="28"/>
              </w:rPr>
              <w:t>若外國人以適用審查標準第</w:t>
            </w:r>
            <w:r w:rsidRPr="001E1465">
              <w:rPr>
                <w:rFonts w:ascii="Times New Roman" w:eastAsia="標楷體" w:hAnsi="Times New Roman" w:cs="Times New Roman" w:hint="eastAsia"/>
                <w:sz w:val="28"/>
                <w:szCs w:val="28"/>
              </w:rPr>
              <w:t>5</w:t>
            </w:r>
            <w:r w:rsidRPr="001E1465">
              <w:rPr>
                <w:rFonts w:ascii="Times New Roman" w:eastAsia="標楷體" w:hAnsi="Times New Roman" w:cs="Times New Roman" w:hint="eastAsia"/>
                <w:sz w:val="28"/>
                <w:szCs w:val="28"/>
              </w:rPr>
              <w:t>條第</w:t>
            </w:r>
            <w:r w:rsidRPr="001E1465">
              <w:rPr>
                <w:rFonts w:ascii="Times New Roman" w:eastAsia="標楷體" w:hAnsi="Times New Roman" w:cs="Times New Roman" w:hint="eastAsia"/>
                <w:sz w:val="28"/>
                <w:szCs w:val="28"/>
              </w:rPr>
              <w:t>4</w:t>
            </w:r>
            <w:r w:rsidRPr="001E1465">
              <w:rPr>
                <w:rFonts w:ascii="Times New Roman" w:eastAsia="標楷體" w:hAnsi="Times New Roman" w:cs="Times New Roman" w:hint="eastAsia"/>
                <w:sz w:val="28"/>
                <w:szCs w:val="28"/>
              </w:rPr>
              <w:t>款推薦函方式入台工作者，核予一年工作許可。</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ind w:left="31" w:hangingChars="11" w:hanging="31"/>
              <w:jc w:val="both"/>
              <w:rPr>
                <w:rFonts w:ascii="Times New Roman" w:eastAsia="標楷體" w:hAnsi="Times New Roman" w:cs="Times New Roman"/>
                <w:sz w:val="28"/>
                <w:szCs w:val="28"/>
              </w:rPr>
            </w:pPr>
            <w:proofErr w:type="gramStart"/>
            <w:r w:rsidRPr="00BF13C7">
              <w:rPr>
                <w:rFonts w:ascii="Times New Roman" w:eastAsia="標楷體" w:hAnsi="Times New Roman" w:cs="Times New Roman" w:hint="eastAsia"/>
                <w:sz w:val="28"/>
                <w:szCs w:val="28"/>
              </w:rPr>
              <w:t>勞動部得依</w:t>
            </w:r>
            <w:proofErr w:type="gramEnd"/>
            <w:r w:rsidRPr="00BF13C7">
              <w:rPr>
                <w:rFonts w:ascii="Times New Roman" w:eastAsia="標楷體" w:hAnsi="Times New Roman" w:cs="Times New Roman" w:hint="eastAsia"/>
                <w:sz w:val="28"/>
                <w:szCs w:val="28"/>
              </w:rPr>
              <w:t>雇主申請及個案情形認定予以裁量，必要時進行訪視或啟動會商機制。</w:t>
            </w: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6</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許可人數限制</w:t>
            </w:r>
          </w:p>
        </w:tc>
        <w:tc>
          <w:tcPr>
            <w:tcW w:w="3686" w:type="dxa"/>
            <w:tcBorders>
              <w:top w:val="single" w:sz="6" w:space="0" w:color="auto"/>
              <w:left w:val="single" w:sz="6" w:space="0" w:color="auto"/>
              <w:bottom w:val="single" w:sz="6" w:space="0" w:color="auto"/>
              <w:right w:val="single" w:sz="6" w:space="0" w:color="auto"/>
            </w:tcBorders>
          </w:tcPr>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辦事處</w:t>
            </w:r>
            <w:r w:rsidRPr="00BF13C7">
              <w:rPr>
                <w:rFonts w:ascii="Times New Roman" w:eastAsia="標楷體" w:hAnsi="Times New Roman" w:cs="Times New Roman"/>
                <w:sz w:val="28"/>
                <w:szCs w:val="28"/>
              </w:rPr>
              <w:t>A</w:t>
            </w:r>
            <w:r w:rsidRPr="00BF13C7">
              <w:rPr>
                <w:rFonts w:ascii="Times New Roman" w:eastAsia="標楷體" w:hAnsi="Times New Roman" w:cs="Times New Roman" w:hint="eastAsia"/>
                <w:sz w:val="28"/>
                <w:szCs w:val="28"/>
              </w:rPr>
              <w:t>類人員：外商辦事處申請外國人，原則核給</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位</w:t>
            </w:r>
            <w:r w:rsidRPr="00BF13C7">
              <w:rPr>
                <w:rFonts w:ascii="Times New Roman" w:eastAsia="標楷體" w:hAnsi="Times New Roman" w:cs="Times New Roman"/>
                <w:sz w:val="28"/>
                <w:szCs w:val="28"/>
              </w:rPr>
              <w:t>B</w:t>
            </w:r>
            <w:r w:rsidRPr="00BF13C7">
              <w:rPr>
                <w:rFonts w:ascii="Times New Roman" w:eastAsia="標楷體" w:hAnsi="Times New Roman" w:cs="Times New Roman" w:hint="eastAsia"/>
                <w:sz w:val="28"/>
                <w:szCs w:val="28"/>
              </w:rPr>
              <w:t>類的代表人，及</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位</w:t>
            </w:r>
            <w:r w:rsidRPr="00BF13C7">
              <w:rPr>
                <w:rFonts w:ascii="Times New Roman" w:eastAsia="標楷體" w:hAnsi="Times New Roman" w:cs="Times New Roman"/>
                <w:sz w:val="28"/>
                <w:szCs w:val="28"/>
              </w:rPr>
              <w:t>A</w:t>
            </w:r>
            <w:r w:rsidRPr="00BF13C7">
              <w:rPr>
                <w:rFonts w:ascii="Times New Roman" w:eastAsia="標楷體" w:hAnsi="Times New Roman" w:cs="Times New Roman" w:hint="eastAsia"/>
                <w:sz w:val="28"/>
                <w:szCs w:val="28"/>
              </w:rPr>
              <w:t>類的專技人員。</w:t>
            </w:r>
          </w:p>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廚師人數核准之比例：本次核准人數不得</w:t>
            </w:r>
            <w:r w:rsidRPr="00BF13C7">
              <w:rPr>
                <w:rFonts w:ascii="標楷體" w:eastAsia="標楷體" w:hAnsi="標楷體" w:hint="eastAsia"/>
                <w:sz w:val="28"/>
                <w:szCs w:val="28"/>
              </w:rPr>
              <w:t>超過</w:t>
            </w:r>
            <w:r w:rsidRPr="00BF13C7">
              <w:rPr>
                <w:rFonts w:ascii="Times New Roman" w:eastAsia="標楷體" w:hAnsi="Times New Roman" w:cs="Times New Roman" w:hint="eastAsia"/>
                <w:sz w:val="28"/>
                <w:szCs w:val="28"/>
              </w:rPr>
              <w:t>「實際餐飲製備人員」（</w:t>
            </w:r>
            <w:r w:rsidRPr="00BF13C7">
              <w:rPr>
                <w:rFonts w:ascii="標楷體" w:eastAsia="標楷體" w:hAnsi="標楷體" w:hint="eastAsia"/>
                <w:sz w:val="28"/>
                <w:szCs w:val="28"/>
              </w:rPr>
              <w:t>包括已聘僱之本、外國人及本次申請</w:t>
            </w:r>
            <w:r w:rsidRPr="00BF13C7">
              <w:rPr>
                <w:rFonts w:ascii="Times New Roman" w:eastAsia="標楷體" w:hAnsi="Times New Roman" w:cs="Times New Roman" w:hint="eastAsia"/>
                <w:sz w:val="28"/>
                <w:szCs w:val="28"/>
              </w:rPr>
              <w:t>聘僱外國人</w:t>
            </w:r>
            <w:r w:rsidRPr="00BF13C7">
              <w:rPr>
                <w:rFonts w:ascii="標楷體" w:eastAsia="標楷體" w:hAnsi="標楷體" w:hint="eastAsia"/>
                <w:sz w:val="28"/>
                <w:szCs w:val="28"/>
              </w:rPr>
              <w:t>人數</w:t>
            </w:r>
            <w:r w:rsidRPr="00BF13C7">
              <w:rPr>
                <w:rFonts w:ascii="Times New Roman" w:eastAsia="標楷體" w:hAnsi="Times New Roman" w:cs="Times New Roman" w:hint="eastAsia"/>
                <w:sz w:val="28"/>
                <w:szCs w:val="28"/>
              </w:rPr>
              <w:t>）二分</w:t>
            </w:r>
            <w:r w:rsidRPr="00BF13C7">
              <w:rPr>
                <w:rFonts w:ascii="Times New Roman" w:eastAsia="標楷體" w:hAnsi="Times New Roman" w:cs="Times New Roman" w:hint="eastAsia"/>
                <w:sz w:val="28"/>
                <w:szCs w:val="28"/>
              </w:rPr>
              <w:lastRenderedPageBreak/>
              <w:t>之一。</w:t>
            </w:r>
          </w:p>
          <w:p w:rsidR="0094100F" w:rsidRPr="00BF13C7" w:rsidRDefault="0094100F" w:rsidP="001D39DF">
            <w:pPr>
              <w:keepNext/>
              <w:tabs>
                <w:tab w:val="left" w:pos="480"/>
              </w:tabs>
              <w:snapToGrid w:val="0"/>
              <w:spacing w:line="460" w:lineRule="exact"/>
              <w:ind w:left="316" w:hangingChars="113" w:hanging="316"/>
              <w:jc w:val="both"/>
              <w:outlineLvl w:val="1"/>
              <w:rPr>
                <w:rFonts w:ascii="Times New Roman" w:eastAsia="標楷體" w:hAnsi="Times New Roman" w:cs="Times New Roman"/>
                <w:sz w:val="28"/>
                <w:szCs w:val="28"/>
              </w:rPr>
            </w:pPr>
            <w:r w:rsidRPr="00BF13C7">
              <w:rPr>
                <w:rFonts w:ascii="Times New Roman" w:eastAsia="標楷體" w:hAnsi="Times New Roman" w:cs="Times New Roman"/>
                <w:sz w:val="28"/>
                <w:szCs w:val="28"/>
              </w:rPr>
              <w:t>3.</w:t>
            </w:r>
            <w:r w:rsidRPr="00BF13C7">
              <w:rPr>
                <w:rFonts w:ascii="Times New Roman" w:eastAsia="標楷體" w:hAnsi="Times New Roman" w:cs="Times New Roman" w:hint="eastAsia"/>
                <w:sz w:val="28"/>
                <w:szCs w:val="28"/>
              </w:rPr>
              <w:t>依審查標準第</w:t>
            </w:r>
            <w:r w:rsidRPr="00BF13C7">
              <w:rPr>
                <w:rFonts w:ascii="Times New Roman" w:eastAsia="標楷體" w:hAnsi="Times New Roman" w:cs="Times New Roman"/>
                <w:sz w:val="28"/>
                <w:szCs w:val="28"/>
              </w:rPr>
              <w:t>15</w:t>
            </w:r>
            <w:r w:rsidRPr="00BF13C7">
              <w:rPr>
                <w:rFonts w:ascii="Times New Roman" w:eastAsia="標楷體" w:hAnsi="Times New Roman" w:cs="Times New Roman" w:hint="eastAsia"/>
                <w:sz w:val="28"/>
                <w:szCs w:val="28"/>
              </w:rPr>
              <w:t>條規定，聘僱外國籍駕駛員人數總和，不得超過自申請日起前</w:t>
            </w:r>
            <w:r w:rsidRPr="00BF13C7">
              <w:rPr>
                <w:rFonts w:ascii="Times New Roman" w:eastAsia="標楷體" w:hAnsi="Times New Roman" w:cs="Times New Roman" w:hint="eastAsia"/>
                <w:sz w:val="28"/>
                <w:szCs w:val="28"/>
              </w:rPr>
              <w:t>7</w:t>
            </w:r>
            <w:r w:rsidRPr="00BF13C7">
              <w:rPr>
                <w:rFonts w:ascii="Times New Roman" w:eastAsia="標楷體" w:hAnsi="Times New Roman" w:cs="Times New Roman" w:hint="eastAsia"/>
                <w:sz w:val="28"/>
                <w:szCs w:val="28"/>
              </w:rPr>
              <w:t>年內所自訓之本國籍駕駛員人數及該年度自訓本國籍駕駛員計畫人數總和之二點五</w:t>
            </w:r>
            <w:proofErr w:type="gramStart"/>
            <w:r w:rsidRPr="00BF13C7">
              <w:rPr>
                <w:rFonts w:ascii="Times New Roman" w:eastAsia="標楷體" w:hAnsi="Times New Roman" w:cs="Times New Roman" w:hint="eastAsia"/>
                <w:sz w:val="28"/>
                <w:szCs w:val="28"/>
              </w:rPr>
              <w:t>倍</w:t>
            </w:r>
            <w:proofErr w:type="gramEnd"/>
            <w:r w:rsidRPr="00BF13C7">
              <w:rPr>
                <w:rFonts w:ascii="Times New Roman" w:eastAsia="標楷體" w:hAnsi="Times New Roman" w:cs="Times New Roman" w:hint="eastAsia"/>
                <w:sz w:val="28"/>
                <w:szCs w:val="28"/>
              </w:rPr>
              <w:t>。</w:t>
            </w:r>
          </w:p>
          <w:p w:rsidR="0094100F" w:rsidRPr="00BF13C7" w:rsidRDefault="0094100F" w:rsidP="001D39DF">
            <w:pPr>
              <w:pStyle w:val="a7"/>
              <w:spacing w:line="460" w:lineRule="exact"/>
              <w:ind w:leftChars="0" w:left="360"/>
              <w:jc w:val="both"/>
              <w:rPr>
                <w:rFonts w:ascii="Times New Roman" w:eastAsia="標楷體" w:hAnsi="Times New Roman" w:cs="Times New Roman"/>
                <w:sz w:val="28"/>
                <w:szCs w:val="28"/>
              </w:rPr>
            </w:pPr>
          </w:p>
        </w:tc>
        <w:tc>
          <w:tcPr>
            <w:tcW w:w="3118" w:type="dxa"/>
            <w:tcBorders>
              <w:top w:val="single" w:sz="6" w:space="0" w:color="auto"/>
              <w:left w:val="single" w:sz="6" w:space="0" w:color="auto"/>
              <w:bottom w:val="single" w:sz="6" w:space="0" w:color="auto"/>
              <w:right w:val="single" w:sz="4" w:space="0" w:color="auto"/>
            </w:tcBorders>
            <w:hideMark/>
          </w:tcPr>
          <w:p w:rsidR="0094100F" w:rsidRPr="00BF13C7" w:rsidRDefault="0094100F" w:rsidP="001D39DF">
            <w:pPr>
              <w:spacing w:line="460" w:lineRule="exact"/>
              <w:ind w:left="174" w:hangingChars="62" w:hanging="174"/>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lastRenderedPageBreak/>
              <w:t>1.</w:t>
            </w:r>
            <w:r w:rsidRPr="00BF13C7">
              <w:rPr>
                <w:rFonts w:ascii="Times New Roman" w:eastAsia="標楷體" w:hAnsi="Times New Roman" w:cs="Times New Roman" w:hint="eastAsia"/>
                <w:sz w:val="28"/>
                <w:szCs w:val="28"/>
              </w:rPr>
              <w:t>倘該辦事處需聘僱第</w:t>
            </w: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位以上之</w:t>
            </w:r>
            <w:r w:rsidRPr="00BF13C7">
              <w:rPr>
                <w:rFonts w:ascii="Times New Roman" w:eastAsia="標楷體" w:hAnsi="Times New Roman" w:cs="Times New Roman"/>
                <w:sz w:val="28"/>
                <w:szCs w:val="28"/>
              </w:rPr>
              <w:t>A</w:t>
            </w:r>
            <w:proofErr w:type="gramStart"/>
            <w:r w:rsidRPr="00BF13C7">
              <w:rPr>
                <w:rFonts w:ascii="Times New Roman" w:eastAsia="標楷體" w:hAnsi="Times New Roman" w:cs="Times New Roman" w:hint="eastAsia"/>
                <w:sz w:val="28"/>
                <w:szCs w:val="28"/>
              </w:rPr>
              <w:t>類專技</w:t>
            </w:r>
            <w:proofErr w:type="gramEnd"/>
            <w:r w:rsidRPr="00BF13C7">
              <w:rPr>
                <w:rFonts w:ascii="Times New Roman" w:eastAsia="標楷體" w:hAnsi="Times New Roman" w:cs="Times New Roman" w:hint="eastAsia"/>
                <w:sz w:val="28"/>
                <w:szCs w:val="28"/>
              </w:rPr>
              <w:t>人員，應具體說明理由後，再評估是否核予許可。</w:t>
            </w:r>
          </w:p>
          <w:p w:rsidR="0094100F" w:rsidRPr="00BF13C7" w:rsidRDefault="0094100F" w:rsidP="001D39DF">
            <w:pPr>
              <w:spacing w:line="460" w:lineRule="exact"/>
              <w:ind w:left="174" w:hangingChars="62" w:hanging="174"/>
              <w:jc w:val="both"/>
            </w:pPr>
            <w:r w:rsidRPr="00BF13C7">
              <w:rPr>
                <w:rFonts w:ascii="Times New Roman" w:eastAsia="標楷體" w:hAnsi="Times New Roman" w:cs="Times New Roman"/>
                <w:sz w:val="28"/>
                <w:szCs w:val="28"/>
              </w:rPr>
              <w:t>2</w:t>
            </w:r>
            <w:r w:rsidRPr="00BF13C7">
              <w:rPr>
                <w:rFonts w:ascii="標楷體" w:eastAsia="標楷體" w:hAnsi="標楷體" w:cs="Times New Roman" w:hint="eastAsia"/>
                <w:sz w:val="28"/>
                <w:szCs w:val="28"/>
              </w:rPr>
              <w:t>.</w:t>
            </w:r>
            <w:r w:rsidRPr="00BF13C7">
              <w:rPr>
                <w:rFonts w:ascii="標楷體" w:eastAsia="標楷體" w:hAnsi="標楷體" w:hint="eastAsia"/>
                <w:sz w:val="28"/>
                <w:szCs w:val="28"/>
              </w:rPr>
              <w:t xml:space="preserve"> </w:t>
            </w:r>
            <w:proofErr w:type="gramStart"/>
            <w:r w:rsidRPr="00BF13C7">
              <w:rPr>
                <w:rFonts w:ascii="標楷體" w:eastAsia="標楷體" w:hAnsi="標楷體" w:hint="eastAsia"/>
                <w:sz w:val="28"/>
                <w:szCs w:val="28"/>
              </w:rPr>
              <w:t>一</w:t>
            </w:r>
            <w:proofErr w:type="gramEnd"/>
            <w:r w:rsidRPr="00BF13C7">
              <w:rPr>
                <w:rFonts w:ascii="標楷體" w:eastAsia="標楷體" w:hAnsi="標楷體" w:hint="eastAsia"/>
                <w:sz w:val="28"/>
                <w:szCs w:val="28"/>
              </w:rPr>
              <w:t>年內新成立餐飲公司或</w:t>
            </w:r>
            <w:r w:rsidRPr="00BF13C7">
              <w:rPr>
                <w:rFonts w:ascii="Times New Roman" w:eastAsia="標楷體" w:hAnsi="Times New Roman" w:cs="Times New Roman" w:hint="eastAsia"/>
                <w:sz w:val="28"/>
                <w:szCs w:val="28"/>
              </w:rPr>
              <w:t>部門</w:t>
            </w:r>
            <w:r w:rsidRPr="00BF13C7">
              <w:rPr>
                <w:rFonts w:ascii="標楷體" w:eastAsia="標楷體" w:hAnsi="標楷體" w:hint="eastAsia"/>
                <w:sz w:val="28"/>
                <w:szCs w:val="28"/>
              </w:rPr>
              <w:t>，原則先許可1名，不受二分之一之限制。</w:t>
            </w:r>
          </w:p>
          <w:p w:rsidR="0094100F" w:rsidRPr="00BF13C7" w:rsidRDefault="0094100F" w:rsidP="001D39DF">
            <w:pPr>
              <w:spacing w:line="460" w:lineRule="exact"/>
              <w:ind w:left="174" w:hangingChars="62" w:hanging="174"/>
              <w:jc w:val="both"/>
              <w:rPr>
                <w:rFonts w:ascii="標楷體" w:eastAsia="標楷體" w:hAnsi="標楷體"/>
                <w:sz w:val="28"/>
                <w:szCs w:val="28"/>
              </w:rPr>
            </w:pPr>
            <w:r w:rsidRPr="00BF13C7">
              <w:rPr>
                <w:rFonts w:ascii="標楷體" w:eastAsia="標楷體" w:hAnsi="標楷體" w:hint="eastAsia"/>
                <w:sz w:val="28"/>
                <w:szCs w:val="28"/>
              </w:rPr>
              <w:lastRenderedPageBreak/>
              <w:t>3.參考交通部民用航空局提供之「我國民用航空運輸業培訓本國籍駕駛員及僱用外國籍駕駛員人數統計表」核計各航空公司該年度聘僱外國籍駕駛員總人數之上限。</w:t>
            </w:r>
          </w:p>
          <w:p w:rsidR="0094100F" w:rsidRPr="00BF13C7" w:rsidRDefault="0094100F" w:rsidP="001D39DF">
            <w:pPr>
              <w:spacing w:line="460" w:lineRule="exact"/>
              <w:ind w:left="174" w:hangingChars="62" w:hanging="174"/>
              <w:jc w:val="both"/>
              <w:rPr>
                <w:rFonts w:ascii="Times New Roman" w:eastAsia="標楷體" w:hAnsi="Times New Roman" w:cs="Times New Roman"/>
                <w:sz w:val="28"/>
                <w:szCs w:val="28"/>
              </w:rPr>
            </w:pPr>
            <w:r w:rsidRPr="00BF13C7">
              <w:rPr>
                <w:rFonts w:ascii="標楷體" w:eastAsia="標楷體" w:hAnsi="標楷體" w:hint="eastAsia"/>
                <w:sz w:val="28"/>
                <w:szCs w:val="28"/>
              </w:rPr>
              <w:t>4.除左列情形，</w:t>
            </w:r>
            <w:proofErr w:type="gramStart"/>
            <w:r w:rsidRPr="00BF13C7">
              <w:rPr>
                <w:rFonts w:ascii="標楷體" w:eastAsia="標楷體" w:hAnsi="標楷體" w:hint="eastAsia"/>
                <w:sz w:val="28"/>
                <w:szCs w:val="28"/>
              </w:rPr>
              <w:t>審查時</w:t>
            </w:r>
            <w:r w:rsidRPr="00BF13C7">
              <w:rPr>
                <w:rFonts w:ascii="Times New Roman" w:eastAsia="標楷體" w:hAnsi="Times New Roman" w:cs="Times New Roman" w:hint="eastAsia"/>
                <w:sz w:val="28"/>
                <w:szCs w:val="28"/>
              </w:rPr>
              <w:t>倘對於</w:t>
            </w:r>
            <w:proofErr w:type="gramEnd"/>
            <w:r w:rsidRPr="00BF13C7">
              <w:rPr>
                <w:rFonts w:ascii="Times New Roman" w:eastAsia="標楷體" w:hAnsi="Times New Roman" w:cs="Times New Roman" w:hint="eastAsia"/>
                <w:sz w:val="28"/>
                <w:szCs w:val="28"/>
              </w:rPr>
              <w:t>雇主聘僱外國人之人數有疑義，則請雇主就聘僱之必要性提出說明，必要時將予訪察或啟動會商中央目的事業主管機關表示意見。</w:t>
            </w: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7</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逾期展延處理原則</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Times New Roman" w:eastAsia="標楷體" w:hAnsi="Times New Roman" w:cs="Times New Roman"/>
                <w:sz w:val="28"/>
                <w:szCs w:val="28"/>
              </w:rPr>
            </w:pPr>
            <w:r w:rsidRPr="00BF13C7">
              <w:rPr>
                <w:rFonts w:ascii="Times New Roman" w:eastAsia="標楷體" w:hAnsi="Times New Roman" w:cs="Times New Roman" w:hint="eastAsia"/>
                <w:sz w:val="28"/>
                <w:szCs w:val="28"/>
              </w:rPr>
              <w:t>依雇主聘僱外國人許可及管理辦法第</w:t>
            </w:r>
            <w:r w:rsidRPr="00BF13C7">
              <w:rPr>
                <w:rFonts w:ascii="Times New Roman" w:eastAsia="標楷體" w:hAnsi="Times New Roman" w:cs="Times New Roman"/>
                <w:sz w:val="28"/>
                <w:szCs w:val="28"/>
              </w:rPr>
              <w:t>46</w:t>
            </w:r>
            <w:r w:rsidRPr="00BF13C7">
              <w:rPr>
                <w:rFonts w:ascii="Times New Roman" w:eastAsia="標楷體" w:hAnsi="Times New Roman" w:cs="Times New Roman" w:hint="eastAsia"/>
                <w:sz w:val="28"/>
                <w:szCs w:val="28"/>
              </w:rPr>
              <w:t>條之</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規定。</w:t>
            </w:r>
          </w:p>
        </w:tc>
        <w:tc>
          <w:tcPr>
            <w:tcW w:w="3118" w:type="dxa"/>
            <w:tcBorders>
              <w:top w:val="single" w:sz="6" w:space="0" w:color="auto"/>
              <w:left w:val="single" w:sz="6" w:space="0" w:color="auto"/>
              <w:bottom w:val="single" w:sz="6" w:space="0" w:color="auto"/>
              <w:right w:val="single" w:sz="4" w:space="0" w:color="auto"/>
            </w:tcBorders>
            <w:hideMark/>
          </w:tcPr>
          <w:p w:rsidR="0094100F" w:rsidRPr="00BF13C7" w:rsidRDefault="0094100F" w:rsidP="001D39DF">
            <w:pPr>
              <w:spacing w:line="460" w:lineRule="exact"/>
              <w:ind w:left="174" w:hangingChars="62" w:hanging="174"/>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雇主已逾原聘期屆滿日提出展延案件，原則上以新聘案件辦理，且仍應檢附薪資扣繳憑單及外僑綜合所得稅納稅證明文件。</w:t>
            </w:r>
          </w:p>
          <w:p w:rsidR="0094100F" w:rsidRPr="00BF13C7" w:rsidRDefault="0094100F" w:rsidP="001D39DF">
            <w:pPr>
              <w:spacing w:line="460" w:lineRule="exact"/>
              <w:ind w:left="174" w:hangingChars="62" w:hanging="174"/>
              <w:jc w:val="both"/>
              <w:rPr>
                <w:rFonts w:ascii="Times New Roman" w:eastAsia="標楷體" w:hAnsi="Times New Roman" w:cs="Times New Roman"/>
                <w:sz w:val="28"/>
                <w:szCs w:val="28"/>
              </w:rPr>
            </w:pPr>
            <w:r w:rsidRPr="00BF13C7">
              <w:rPr>
                <w:rFonts w:ascii="Times New Roman" w:eastAsia="標楷體" w:hAnsi="Times New Roman" w:cs="Times New Roman"/>
                <w:sz w:val="28"/>
                <w:szCs w:val="28"/>
              </w:rPr>
              <w:t>2.</w:t>
            </w:r>
            <w:r w:rsidRPr="00BF13C7">
              <w:rPr>
                <w:rFonts w:ascii="Times New Roman" w:eastAsia="標楷體" w:hAnsi="Times New Roman" w:cs="Times New Roman" w:hint="eastAsia"/>
                <w:sz w:val="28"/>
                <w:szCs w:val="28"/>
              </w:rPr>
              <w:t>例外情形，雇主主張</w:t>
            </w:r>
            <w:proofErr w:type="gramStart"/>
            <w:r w:rsidRPr="00BF13C7">
              <w:rPr>
                <w:rFonts w:ascii="Times New Roman" w:eastAsia="標楷體" w:hAnsi="Times New Roman" w:cs="Times New Roman" w:hint="eastAsia"/>
                <w:sz w:val="28"/>
                <w:szCs w:val="28"/>
              </w:rPr>
              <w:t>依雇聘</w:t>
            </w:r>
            <w:proofErr w:type="gramEnd"/>
            <w:r w:rsidRPr="00BF13C7">
              <w:rPr>
                <w:rFonts w:ascii="Times New Roman" w:eastAsia="標楷體" w:hAnsi="Times New Roman" w:cs="Times New Roman" w:hint="eastAsia"/>
                <w:sz w:val="28"/>
                <w:szCs w:val="28"/>
              </w:rPr>
              <w:t>辦法第</w:t>
            </w:r>
            <w:r w:rsidRPr="00BF13C7">
              <w:rPr>
                <w:rFonts w:ascii="Times New Roman" w:eastAsia="標楷體" w:hAnsi="Times New Roman" w:cs="Times New Roman"/>
                <w:sz w:val="28"/>
                <w:szCs w:val="28"/>
              </w:rPr>
              <w:t>46</w:t>
            </w:r>
            <w:r w:rsidRPr="00BF13C7">
              <w:rPr>
                <w:rFonts w:ascii="Times New Roman" w:eastAsia="標楷體" w:hAnsi="Times New Roman" w:cs="Times New Roman" w:hint="eastAsia"/>
                <w:sz w:val="28"/>
                <w:szCs w:val="28"/>
              </w:rPr>
              <w:t>條之</w:t>
            </w:r>
            <w:r w:rsidRPr="00BF13C7">
              <w:rPr>
                <w:rFonts w:ascii="Times New Roman" w:eastAsia="標楷體" w:hAnsi="Times New Roman" w:cs="Times New Roman"/>
                <w:sz w:val="28"/>
                <w:szCs w:val="28"/>
              </w:rPr>
              <w:t>1</w:t>
            </w:r>
            <w:r w:rsidRPr="00BF13C7">
              <w:rPr>
                <w:rFonts w:ascii="Times New Roman" w:eastAsia="標楷體" w:hAnsi="Times New Roman" w:cs="Times New Roman" w:hint="eastAsia"/>
                <w:sz w:val="28"/>
                <w:szCs w:val="28"/>
              </w:rPr>
              <w:t>規定，於逾原聘期</w:t>
            </w:r>
            <w:r w:rsidRPr="00BF13C7">
              <w:rPr>
                <w:rFonts w:ascii="Times New Roman" w:eastAsia="標楷體" w:hAnsi="Times New Roman" w:cs="Times New Roman"/>
                <w:sz w:val="28"/>
                <w:szCs w:val="28"/>
              </w:rPr>
              <w:t>15</w:t>
            </w:r>
            <w:r w:rsidRPr="00BF13C7">
              <w:rPr>
                <w:rFonts w:ascii="Times New Roman" w:eastAsia="標楷體" w:hAnsi="Times New Roman" w:cs="Times New Roman" w:hint="eastAsia"/>
                <w:sz w:val="28"/>
                <w:szCs w:val="28"/>
              </w:rPr>
              <w:t>日內補行申請者</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雇主需檢附說明函，補行申請以一次為限</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，同意其展</w:t>
            </w:r>
            <w:proofErr w:type="gramStart"/>
            <w:r w:rsidRPr="00BF13C7">
              <w:rPr>
                <w:rFonts w:ascii="Times New Roman" w:eastAsia="標楷體" w:hAnsi="Times New Roman" w:cs="Times New Roman" w:hint="eastAsia"/>
                <w:sz w:val="28"/>
                <w:szCs w:val="28"/>
              </w:rPr>
              <w:t>延申</w:t>
            </w:r>
            <w:proofErr w:type="gramEnd"/>
            <w:r w:rsidRPr="00BF13C7">
              <w:rPr>
                <w:rFonts w:ascii="Times New Roman" w:eastAsia="標楷體" w:hAnsi="Times New Roman" w:cs="Times New Roman" w:hint="eastAsia"/>
                <w:sz w:val="28"/>
                <w:szCs w:val="28"/>
              </w:rPr>
              <w:t>請</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以本次為</w:t>
            </w:r>
            <w:r w:rsidRPr="00BF13C7">
              <w:rPr>
                <w:rFonts w:ascii="Times New Roman" w:eastAsia="標楷體" w:hAnsi="Times New Roman" w:cs="Times New Roman" w:hint="eastAsia"/>
                <w:sz w:val="28"/>
                <w:szCs w:val="28"/>
              </w:rPr>
              <w:lastRenderedPageBreak/>
              <w:t>限</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，並追溯聘期</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審查同仁請於系統註記管制，下次不得以此再為主張補行申請</w:t>
            </w:r>
            <w:r w:rsidRPr="00BF13C7">
              <w:rPr>
                <w:rFonts w:ascii="Times New Roman" w:eastAsia="標楷體" w:hAnsi="Times New Roman" w:cs="Times New Roman"/>
                <w:sz w:val="28"/>
                <w:szCs w:val="28"/>
              </w:rPr>
              <w:t>)</w:t>
            </w:r>
            <w:r w:rsidRPr="00BF13C7">
              <w:rPr>
                <w:rFonts w:ascii="Times New Roman" w:eastAsia="標楷體" w:hAnsi="Times New Roman" w:cs="Times New Roman" w:hint="eastAsia"/>
                <w:sz w:val="28"/>
                <w:szCs w:val="28"/>
              </w:rPr>
              <w:t>。</w:t>
            </w: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8</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highlight w:val="yellow"/>
              </w:rPr>
            </w:pPr>
            <w:r w:rsidRPr="00BF13C7">
              <w:rPr>
                <w:rFonts w:ascii="標楷體" w:eastAsia="標楷體" w:hAnsi="標楷體" w:hint="eastAsia"/>
                <w:sz w:val="28"/>
                <w:szCs w:val="28"/>
              </w:rPr>
              <w:t>轉聘文件</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jc w:val="both"/>
              <w:rPr>
                <w:rFonts w:ascii="標楷體" w:eastAsia="標楷體" w:hAnsi="標楷體"/>
                <w:sz w:val="28"/>
                <w:szCs w:val="28"/>
              </w:rPr>
            </w:pPr>
            <w:r w:rsidRPr="00BF13C7">
              <w:rPr>
                <w:rFonts w:ascii="標楷體" w:eastAsia="標楷體" w:hAnsi="標楷體" w:hint="eastAsia"/>
                <w:sz w:val="28"/>
                <w:szCs w:val="28"/>
              </w:rPr>
              <w:t>依就業服務法第</w:t>
            </w:r>
            <w:r w:rsidR="00C93FAA" w:rsidRPr="00BF13C7">
              <w:rPr>
                <w:rFonts w:ascii="標楷體" w:eastAsia="標楷體" w:hAnsi="標楷體" w:hint="eastAsia"/>
                <w:sz w:val="28"/>
                <w:szCs w:val="28"/>
              </w:rPr>
              <w:t>53</w:t>
            </w:r>
            <w:r w:rsidRPr="00BF13C7">
              <w:rPr>
                <w:rFonts w:ascii="標楷體" w:eastAsia="標楷體" w:hAnsi="標楷體" w:hint="eastAsia"/>
                <w:sz w:val="28"/>
                <w:szCs w:val="28"/>
              </w:rPr>
              <w:t>條規定，申請聘僱工作期間仍受聘僱於其他雇主時，則請新雇主確認外國人是否更換雇主：</w:t>
            </w:r>
          </w:p>
          <w:p w:rsidR="0094100F" w:rsidRPr="00BF13C7" w:rsidRDefault="0094100F" w:rsidP="001D39DF">
            <w:pPr>
              <w:keepNext/>
              <w:tabs>
                <w:tab w:val="left" w:pos="480"/>
              </w:tabs>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t>是:請提供外國人與原雇主之離職證明文件。</w:t>
            </w:r>
          </w:p>
          <w:p w:rsidR="0094100F" w:rsidRPr="00BF13C7" w:rsidRDefault="0094100F" w:rsidP="001D39DF">
            <w:pPr>
              <w:keepNext/>
              <w:tabs>
                <w:tab w:val="left" w:pos="480"/>
              </w:tabs>
              <w:snapToGrid w:val="0"/>
              <w:spacing w:line="460" w:lineRule="exact"/>
              <w:ind w:left="316" w:hangingChars="113" w:hanging="316"/>
              <w:jc w:val="both"/>
              <w:outlineLvl w:val="1"/>
              <w:rPr>
                <w:rFonts w:ascii="標楷體" w:eastAsia="標楷體" w:hAnsi="標楷體"/>
                <w:sz w:val="28"/>
                <w:szCs w:val="28"/>
                <w:highlight w:val="yellow"/>
              </w:rPr>
            </w:pPr>
            <w:r w:rsidRPr="00BF13C7">
              <w:rPr>
                <w:rFonts w:ascii="標楷體" w:eastAsia="標楷體" w:hAnsi="標楷體" w:hint="eastAsia"/>
                <w:sz w:val="28"/>
                <w:szCs w:val="28"/>
              </w:rPr>
              <w:t>2.否:則視為兼職，免附文件。</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9</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公司解散之廢止處分</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napToGrid w:val="0"/>
              <w:spacing w:line="460" w:lineRule="exact"/>
              <w:jc w:val="both"/>
              <w:rPr>
                <w:rFonts w:ascii="標楷體" w:eastAsia="標楷體" w:hAnsi="標楷體"/>
                <w:sz w:val="28"/>
                <w:szCs w:val="28"/>
              </w:rPr>
            </w:pPr>
            <w:r w:rsidRPr="00BF13C7">
              <w:rPr>
                <w:rFonts w:ascii="標楷體" w:eastAsia="標楷體" w:hAnsi="標楷體" w:hint="eastAsia"/>
                <w:sz w:val="28"/>
                <w:szCs w:val="28"/>
              </w:rPr>
              <w:t>公司已解散，</w:t>
            </w:r>
            <w:r w:rsidR="00E16B12" w:rsidRPr="00BF13C7">
              <w:rPr>
                <w:rFonts w:ascii="標楷體" w:eastAsia="標楷體" w:hAnsi="標楷體" w:hint="eastAsia"/>
                <w:sz w:val="28"/>
                <w:szCs w:val="28"/>
              </w:rPr>
              <w:t>勞動</w:t>
            </w:r>
            <w:r w:rsidRPr="00BF13C7">
              <w:rPr>
                <w:rFonts w:ascii="標楷體" w:eastAsia="標楷體" w:hAnsi="標楷體" w:hint="eastAsia"/>
                <w:sz w:val="28"/>
                <w:szCs w:val="28"/>
              </w:rPr>
              <w:t>部系統仍有有效聘僱記錄</w:t>
            </w:r>
            <w:r w:rsidRPr="00BF13C7">
              <w:rPr>
                <w:rFonts w:ascii="Times New Roman" w:eastAsia="標楷體" w:hAnsi="Times New Roman" w:cs="Times New Roman" w:hint="eastAsia"/>
                <w:sz w:val="28"/>
                <w:szCs w:val="28"/>
              </w:rPr>
              <w:t>外國人</w:t>
            </w:r>
            <w:r w:rsidRPr="00BF13C7">
              <w:rPr>
                <w:rFonts w:ascii="標楷體" w:eastAsia="標楷體" w:hAnsi="標楷體" w:hint="eastAsia"/>
                <w:sz w:val="28"/>
                <w:szCs w:val="28"/>
              </w:rPr>
              <w:t>，廢止聘僱許可函寄送對象及地址處理原則如下:</w:t>
            </w:r>
          </w:p>
          <w:p w:rsidR="0094100F" w:rsidRPr="00BF13C7" w:rsidRDefault="0094100F" w:rsidP="001D39DF">
            <w:pPr>
              <w:keepNext/>
              <w:snapToGrid w:val="0"/>
              <w:spacing w:line="460" w:lineRule="exact"/>
              <w:ind w:left="316" w:hangingChars="113" w:hanging="316"/>
              <w:jc w:val="both"/>
              <w:outlineLvl w:val="1"/>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r>
            <w:r w:rsidRPr="00BF13C7">
              <w:rPr>
                <w:rFonts w:ascii="Times New Roman" w:eastAsia="標楷體" w:hAnsi="Times New Roman" w:cs="Times New Roman" w:hint="eastAsia"/>
                <w:sz w:val="28"/>
                <w:szCs w:val="28"/>
              </w:rPr>
              <w:t>雇主</w:t>
            </w:r>
            <w:r w:rsidRPr="00BF13C7">
              <w:rPr>
                <w:rFonts w:ascii="標楷體" w:eastAsia="標楷體" w:hAnsi="標楷體" w:hint="eastAsia"/>
                <w:sz w:val="28"/>
                <w:szCs w:val="28"/>
              </w:rPr>
              <w:t>:</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t>解散正在清算:對象為「申請單位(負責人)」，寄至營業登記地址。</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(2)</w:t>
            </w:r>
            <w:r w:rsidRPr="00BF13C7">
              <w:rPr>
                <w:rFonts w:ascii="標楷體" w:eastAsia="標楷體" w:hAnsi="標楷體" w:hint="eastAsia"/>
                <w:sz w:val="28"/>
                <w:szCs w:val="28"/>
              </w:rPr>
              <w:tab/>
              <w:t>破產正在債務清理:對象為破產管理人，寄至所轄法院提供之聯繫或戶籍地地址。</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(3)</w:t>
            </w:r>
            <w:r w:rsidRPr="00BF13C7">
              <w:rPr>
                <w:rFonts w:ascii="標楷體" w:eastAsia="標楷體" w:hAnsi="標楷體" w:hint="eastAsia"/>
                <w:sz w:val="28"/>
                <w:szCs w:val="28"/>
              </w:rPr>
              <w:tab/>
              <w:t>解散已完成清算或破產已完成債務清償:因法人格已消滅無處分對象，毋須寄送。</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lastRenderedPageBreak/>
              <w:t>(4)</w:t>
            </w:r>
            <w:r w:rsidRPr="00BF13C7">
              <w:rPr>
                <w:rFonts w:ascii="標楷體" w:eastAsia="標楷體" w:hAnsi="標楷體" w:hint="eastAsia"/>
                <w:sz w:val="28"/>
                <w:szCs w:val="28"/>
              </w:rPr>
              <w:tab/>
              <w:t>重整或合併致原公司歸於消滅：因法人格已消滅無處分對象，毋須寄送。</w:t>
            </w:r>
          </w:p>
          <w:p w:rsidR="0094100F" w:rsidRPr="00BF13C7" w:rsidRDefault="0094100F" w:rsidP="001D39DF">
            <w:pPr>
              <w:spacing w:line="460" w:lineRule="exact"/>
              <w:ind w:leftChars="12" w:left="309" w:hangingChars="100" w:hanging="280"/>
              <w:jc w:val="both"/>
              <w:rPr>
                <w:rFonts w:ascii="標楷體" w:eastAsia="標楷體" w:hAnsi="標楷體"/>
                <w:sz w:val="28"/>
                <w:szCs w:val="28"/>
              </w:rPr>
            </w:pPr>
            <w:r w:rsidRPr="00BF13C7">
              <w:rPr>
                <w:rFonts w:ascii="標楷體" w:eastAsia="標楷體" w:hAnsi="標楷體" w:hint="eastAsia"/>
                <w:sz w:val="28"/>
                <w:szCs w:val="28"/>
              </w:rPr>
              <w:t>2.</w:t>
            </w:r>
            <w:r w:rsidRPr="00BF13C7">
              <w:rPr>
                <w:rFonts w:ascii="Times New Roman" w:eastAsia="標楷體" w:hAnsi="Times New Roman" w:cs="Times New Roman" w:hint="eastAsia"/>
                <w:sz w:val="28"/>
                <w:szCs w:val="28"/>
              </w:rPr>
              <w:t>外國人</w:t>
            </w:r>
            <w:r w:rsidRPr="00BF13C7">
              <w:rPr>
                <w:rFonts w:ascii="標楷體" w:eastAsia="標楷體" w:hAnsi="標楷體" w:hint="eastAsia"/>
                <w:sz w:val="28"/>
                <w:szCs w:val="28"/>
              </w:rPr>
              <w:t>:</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(1)</w:t>
            </w:r>
            <w:r w:rsidRPr="00BF13C7">
              <w:rPr>
                <w:rFonts w:ascii="標楷體" w:eastAsia="標楷體" w:hAnsi="標楷體" w:hint="eastAsia"/>
                <w:sz w:val="28"/>
                <w:szCs w:val="28"/>
              </w:rPr>
              <w:tab/>
              <w:t>仍在境內：寄至申請案所填居住地址，未提供者寄至公司營業</w:t>
            </w:r>
            <w:r w:rsidRPr="00BF13C7">
              <w:rPr>
                <w:rFonts w:ascii="Times New Roman" w:eastAsia="標楷體" w:hAnsi="Times New Roman" w:cs="Times New Roman" w:hint="eastAsia"/>
                <w:sz w:val="28"/>
                <w:szCs w:val="28"/>
              </w:rPr>
              <w:t>登記</w:t>
            </w:r>
            <w:r w:rsidRPr="00BF13C7">
              <w:rPr>
                <w:rFonts w:ascii="標楷體" w:eastAsia="標楷體" w:hAnsi="標楷體" w:hint="eastAsia"/>
                <w:sz w:val="28"/>
                <w:szCs w:val="28"/>
              </w:rPr>
              <w:t>地址；但公司遇有上開1(3)及(4)已消滅情形，以公示送達辦理。</w:t>
            </w:r>
          </w:p>
          <w:p w:rsidR="0094100F" w:rsidRPr="00BF13C7" w:rsidRDefault="0094100F" w:rsidP="001D39DF">
            <w:pPr>
              <w:keepNext/>
              <w:tabs>
                <w:tab w:val="left" w:pos="480"/>
              </w:tabs>
              <w:snapToGrid w:val="0"/>
              <w:spacing w:line="460" w:lineRule="exact"/>
              <w:ind w:leftChars="72" w:left="599" w:hangingChars="152" w:hanging="426"/>
              <w:jc w:val="both"/>
              <w:outlineLvl w:val="1"/>
              <w:rPr>
                <w:rFonts w:ascii="標楷體" w:eastAsia="標楷體" w:hAnsi="標楷體"/>
                <w:sz w:val="28"/>
                <w:szCs w:val="28"/>
              </w:rPr>
            </w:pPr>
            <w:r w:rsidRPr="00BF13C7">
              <w:rPr>
                <w:rFonts w:ascii="標楷體" w:eastAsia="標楷體" w:hAnsi="標楷體" w:hint="eastAsia"/>
                <w:sz w:val="28"/>
                <w:szCs w:val="28"/>
              </w:rPr>
              <w:t>（2）已出境或從未入國工作者：寄至</w:t>
            </w:r>
            <w:r w:rsidRPr="00BF13C7">
              <w:rPr>
                <w:rFonts w:ascii="Times New Roman" w:eastAsia="標楷體" w:hAnsi="Times New Roman" w:cs="Times New Roman" w:hint="eastAsia"/>
                <w:sz w:val="28"/>
                <w:szCs w:val="28"/>
              </w:rPr>
              <w:t>公司</w:t>
            </w:r>
            <w:r w:rsidRPr="00BF13C7">
              <w:rPr>
                <w:rFonts w:ascii="標楷體" w:eastAsia="標楷體" w:hAnsi="標楷體" w:hint="eastAsia"/>
                <w:sz w:val="28"/>
                <w:szCs w:val="28"/>
              </w:rPr>
              <w:t>營業登記地址，以公示送達辦理。</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94100F">
            <w:pPr>
              <w:pStyle w:val="a7"/>
              <w:numPr>
                <w:ilvl w:val="0"/>
                <w:numId w:val="17"/>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lastRenderedPageBreak/>
              <w:t>由網站查詢雇主屬於解散正在清算者，由法院相關網站查詢公司是否已完成清算或破產債務清理狀態。</w:t>
            </w:r>
          </w:p>
          <w:p w:rsidR="0094100F" w:rsidRPr="00BF13C7" w:rsidRDefault="0094100F" w:rsidP="0094100F">
            <w:pPr>
              <w:pStyle w:val="a7"/>
              <w:numPr>
                <w:ilvl w:val="0"/>
                <w:numId w:val="17"/>
              </w:numPr>
              <w:spacing w:line="460" w:lineRule="exact"/>
              <w:ind w:leftChars="0"/>
              <w:rPr>
                <w:rFonts w:ascii="標楷體" w:eastAsia="標楷體" w:hAnsi="標楷體"/>
                <w:sz w:val="28"/>
                <w:szCs w:val="28"/>
              </w:rPr>
            </w:pPr>
            <w:r w:rsidRPr="00BF13C7">
              <w:rPr>
                <w:rFonts w:ascii="標楷體" w:eastAsia="標楷體" w:hAnsi="標楷體" w:hint="eastAsia"/>
                <w:sz w:val="28"/>
                <w:szCs w:val="28"/>
              </w:rPr>
              <w:t>由內政部入出國及移民署網站查詢外國人出入境狀態。</w:t>
            </w:r>
          </w:p>
          <w:p w:rsidR="0094100F" w:rsidRPr="00BF13C7" w:rsidRDefault="0094100F" w:rsidP="001D39DF">
            <w:pPr>
              <w:spacing w:line="460" w:lineRule="exact"/>
              <w:ind w:left="280" w:hangingChars="100" w:hanging="280"/>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lastRenderedPageBreak/>
              <w:t>10</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proofErr w:type="gramStart"/>
            <w:r w:rsidRPr="00BF13C7">
              <w:rPr>
                <w:rFonts w:ascii="標楷體" w:eastAsia="標楷體" w:hAnsi="標楷體" w:hint="eastAsia"/>
                <w:sz w:val="28"/>
                <w:szCs w:val="28"/>
              </w:rPr>
              <w:t>親自領件聲明</w:t>
            </w:r>
            <w:proofErr w:type="gramEnd"/>
            <w:r w:rsidRPr="00BF13C7">
              <w:rPr>
                <w:rFonts w:ascii="標楷體" w:eastAsia="標楷體" w:hAnsi="標楷體" w:hint="eastAsia"/>
                <w:sz w:val="28"/>
                <w:szCs w:val="28"/>
              </w:rPr>
              <w:t>書</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t>欲</w:t>
            </w:r>
            <w:proofErr w:type="gramStart"/>
            <w:r w:rsidRPr="00BF13C7">
              <w:rPr>
                <w:rFonts w:ascii="標楷體" w:eastAsia="標楷體" w:hAnsi="標楷體" w:hint="eastAsia"/>
                <w:sz w:val="28"/>
                <w:szCs w:val="28"/>
              </w:rPr>
              <w:t>親自領件者</w:t>
            </w:r>
            <w:proofErr w:type="gramEnd"/>
            <w:r w:rsidRPr="00BF13C7">
              <w:rPr>
                <w:rFonts w:ascii="標楷體" w:eastAsia="標楷體" w:hAnsi="標楷體" w:hint="eastAsia"/>
                <w:sz w:val="28"/>
                <w:szCs w:val="28"/>
              </w:rPr>
              <w:t>，應至勞動部櫃檯送件辦理，並填寫</w:t>
            </w:r>
            <w:proofErr w:type="gramStart"/>
            <w:r w:rsidRPr="00BF13C7">
              <w:rPr>
                <w:rFonts w:ascii="標楷體" w:eastAsia="標楷體" w:hAnsi="標楷體" w:hint="eastAsia"/>
                <w:sz w:val="28"/>
                <w:szCs w:val="28"/>
              </w:rPr>
              <w:t>親自領件聲明</w:t>
            </w:r>
            <w:proofErr w:type="gramEnd"/>
            <w:r w:rsidRPr="00BF13C7">
              <w:rPr>
                <w:rFonts w:ascii="標楷體" w:eastAsia="標楷體" w:hAnsi="標楷體" w:hint="eastAsia"/>
                <w:sz w:val="28"/>
                <w:szCs w:val="28"/>
              </w:rPr>
              <w:t>書，不能以掛號方式辦理。</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11</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用印原則</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t>申請文件係為</w:t>
            </w:r>
            <w:proofErr w:type="gramStart"/>
            <w:r w:rsidRPr="00BF13C7">
              <w:rPr>
                <w:rFonts w:ascii="標楷體" w:eastAsia="標楷體" w:hAnsi="標楷體" w:hint="eastAsia"/>
                <w:sz w:val="28"/>
                <w:szCs w:val="28"/>
              </w:rPr>
              <w:t>影本者</w:t>
            </w:r>
            <w:proofErr w:type="gramEnd"/>
            <w:r w:rsidRPr="00BF13C7">
              <w:rPr>
                <w:rFonts w:ascii="標楷體" w:eastAsia="標楷體" w:hAnsi="標楷體" w:hint="eastAsia"/>
                <w:sz w:val="28"/>
                <w:szCs w:val="28"/>
              </w:rPr>
              <w:t>，應加</w:t>
            </w:r>
            <w:proofErr w:type="gramStart"/>
            <w:r w:rsidRPr="00BF13C7">
              <w:rPr>
                <w:rFonts w:ascii="標楷體" w:eastAsia="標楷體" w:hAnsi="標楷體" w:hint="eastAsia"/>
                <w:sz w:val="28"/>
                <w:szCs w:val="28"/>
              </w:rPr>
              <w:t>註</w:t>
            </w:r>
            <w:proofErr w:type="gramEnd"/>
            <w:r w:rsidRPr="00BF13C7">
              <w:rPr>
                <w:rFonts w:ascii="標楷體" w:eastAsia="標楷體" w:hAnsi="標楷體" w:hint="eastAsia"/>
                <w:sz w:val="28"/>
                <w:szCs w:val="28"/>
              </w:rPr>
              <w:t>「與正本相符」之文字，並加蓋申請單位及負責人章。</w:t>
            </w:r>
          </w:p>
        </w:tc>
        <w:tc>
          <w:tcPr>
            <w:tcW w:w="3118" w:type="dxa"/>
            <w:tcBorders>
              <w:top w:val="single" w:sz="6" w:space="0" w:color="auto"/>
              <w:left w:val="single" w:sz="6" w:space="0" w:color="auto"/>
              <w:bottom w:val="single" w:sz="6" w:space="0" w:color="auto"/>
              <w:right w:val="single" w:sz="4" w:space="0" w:color="auto"/>
            </w:tcBorders>
            <w:hideMark/>
          </w:tcPr>
          <w:p w:rsidR="0094100F" w:rsidRPr="00BF13C7" w:rsidRDefault="0094100F" w:rsidP="001D39DF">
            <w:pPr>
              <w:spacing w:line="460" w:lineRule="exact"/>
              <w:jc w:val="both"/>
              <w:rPr>
                <w:rFonts w:ascii="標楷體" w:eastAsia="標楷體" w:hAnsi="標楷體"/>
                <w:sz w:val="28"/>
                <w:szCs w:val="28"/>
              </w:rPr>
            </w:pPr>
            <w:proofErr w:type="gramStart"/>
            <w:r w:rsidRPr="00BF13C7">
              <w:rPr>
                <w:rFonts w:ascii="標楷體" w:eastAsia="標楷體" w:hAnsi="標楷體" w:hint="eastAsia"/>
                <w:sz w:val="28"/>
                <w:szCs w:val="28"/>
              </w:rPr>
              <w:t>雇主所檢附</w:t>
            </w:r>
            <w:proofErr w:type="gramEnd"/>
            <w:r w:rsidRPr="00BF13C7">
              <w:rPr>
                <w:rFonts w:ascii="標楷體" w:eastAsia="標楷體" w:hAnsi="標楷體" w:hint="eastAsia"/>
                <w:sz w:val="28"/>
                <w:szCs w:val="28"/>
              </w:rPr>
              <w:t>之文件，原則皆須加蓋單位及負責人章。</w:t>
            </w:r>
            <w:proofErr w:type="gramStart"/>
            <w:r w:rsidRPr="00BF13C7">
              <w:rPr>
                <w:rFonts w:ascii="標楷體" w:eastAsia="標楷體" w:hAnsi="標楷體" w:hint="eastAsia"/>
                <w:sz w:val="28"/>
                <w:szCs w:val="28"/>
              </w:rPr>
              <w:t>惟</w:t>
            </w:r>
            <w:proofErr w:type="gramEnd"/>
            <w:r w:rsidRPr="00BF13C7">
              <w:rPr>
                <w:rFonts w:ascii="標楷體" w:eastAsia="標楷體" w:hAnsi="標楷體" w:hint="eastAsia"/>
                <w:sz w:val="28"/>
                <w:szCs w:val="28"/>
              </w:rPr>
              <w:t>政府機關或學校之申請案件，除申請書及</w:t>
            </w:r>
            <w:proofErr w:type="gramStart"/>
            <w:r w:rsidRPr="00BF13C7">
              <w:rPr>
                <w:rFonts w:ascii="標楷體" w:eastAsia="標楷體" w:hAnsi="標楷體" w:hint="eastAsia"/>
                <w:sz w:val="28"/>
                <w:szCs w:val="28"/>
              </w:rPr>
              <w:t>名冊需蓋關防</w:t>
            </w:r>
            <w:proofErr w:type="gramEnd"/>
            <w:r w:rsidRPr="00BF13C7">
              <w:rPr>
                <w:rFonts w:ascii="標楷體" w:eastAsia="標楷體" w:hAnsi="標楷體" w:hint="eastAsia"/>
                <w:sz w:val="28"/>
                <w:szCs w:val="28"/>
              </w:rPr>
              <w:t>外，其餘文件得以單位或</w:t>
            </w:r>
            <w:proofErr w:type="gramStart"/>
            <w:r w:rsidRPr="00BF13C7">
              <w:rPr>
                <w:rFonts w:ascii="標楷體" w:eastAsia="標楷體" w:hAnsi="標楷體" w:hint="eastAsia"/>
                <w:sz w:val="28"/>
                <w:szCs w:val="28"/>
              </w:rPr>
              <w:t>系所章替代</w:t>
            </w:r>
            <w:proofErr w:type="gramEnd"/>
            <w:r w:rsidRPr="00BF13C7">
              <w:rPr>
                <w:rFonts w:ascii="標楷體" w:eastAsia="標楷體" w:hAnsi="標楷體" w:hint="eastAsia"/>
                <w:sz w:val="28"/>
                <w:szCs w:val="28"/>
              </w:rPr>
              <w:t>。</w:t>
            </w:r>
          </w:p>
        </w:tc>
      </w:tr>
      <w:tr w:rsidR="00BF13C7" w:rsidRPr="00BF13C7" w:rsidTr="00E37EE6">
        <w:tc>
          <w:tcPr>
            <w:tcW w:w="1205" w:type="dxa"/>
            <w:tcBorders>
              <w:top w:val="single" w:sz="6" w:space="0" w:color="auto"/>
              <w:left w:val="single" w:sz="4"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12</w:t>
            </w:r>
          </w:p>
        </w:tc>
        <w:tc>
          <w:tcPr>
            <w:tcW w:w="1914"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文件翻譯</w:t>
            </w:r>
          </w:p>
        </w:tc>
        <w:tc>
          <w:tcPr>
            <w:tcW w:w="3686" w:type="dxa"/>
            <w:tcBorders>
              <w:top w:val="single" w:sz="6" w:space="0" w:color="auto"/>
              <w:left w:val="single" w:sz="6" w:space="0" w:color="auto"/>
              <w:bottom w:val="single" w:sz="6" w:space="0" w:color="auto"/>
              <w:right w:val="single" w:sz="6" w:space="0" w:color="auto"/>
            </w:tcBorders>
            <w:hideMark/>
          </w:tcPr>
          <w:p w:rsidR="0094100F" w:rsidRPr="00BF13C7" w:rsidRDefault="0094100F" w:rsidP="001D39DF">
            <w:pPr>
              <w:spacing w:line="460" w:lineRule="exact"/>
              <w:jc w:val="both"/>
              <w:rPr>
                <w:rFonts w:ascii="標楷體" w:eastAsia="標楷體" w:hAnsi="標楷體"/>
                <w:sz w:val="28"/>
                <w:szCs w:val="28"/>
              </w:rPr>
            </w:pPr>
            <w:r w:rsidRPr="00BF13C7">
              <w:rPr>
                <w:rFonts w:ascii="標楷體" w:eastAsia="標楷體" w:hAnsi="標楷體" w:hint="eastAsia"/>
                <w:sz w:val="28"/>
                <w:szCs w:val="28"/>
              </w:rPr>
              <w:t>雇主所送</w:t>
            </w:r>
            <w:proofErr w:type="gramStart"/>
            <w:r w:rsidRPr="00BF13C7">
              <w:rPr>
                <w:rFonts w:ascii="標楷體" w:eastAsia="標楷體" w:hAnsi="標楷體" w:hint="eastAsia"/>
                <w:sz w:val="28"/>
                <w:szCs w:val="28"/>
              </w:rPr>
              <w:t>文件倘非中文</w:t>
            </w:r>
            <w:proofErr w:type="gramEnd"/>
            <w:r w:rsidRPr="00BF13C7">
              <w:rPr>
                <w:rFonts w:ascii="標楷體" w:eastAsia="標楷體" w:hAnsi="標楷體" w:hint="eastAsia"/>
                <w:sz w:val="28"/>
                <w:szCs w:val="28"/>
              </w:rPr>
              <w:t>或英文作成，應檢附譯本。</w:t>
            </w:r>
          </w:p>
        </w:tc>
        <w:tc>
          <w:tcPr>
            <w:tcW w:w="3118" w:type="dxa"/>
            <w:tcBorders>
              <w:top w:val="single" w:sz="6" w:space="0" w:color="auto"/>
              <w:left w:val="single" w:sz="6" w:space="0" w:color="auto"/>
              <w:bottom w:val="single" w:sz="6" w:space="0" w:color="auto"/>
              <w:right w:val="single" w:sz="4" w:space="0" w:color="auto"/>
            </w:tcBorders>
          </w:tcPr>
          <w:p w:rsidR="0094100F" w:rsidRPr="00BF13C7" w:rsidRDefault="0094100F" w:rsidP="001D39DF">
            <w:pPr>
              <w:spacing w:line="460" w:lineRule="exact"/>
              <w:rPr>
                <w:rFonts w:ascii="標楷體" w:eastAsia="標楷體" w:hAnsi="標楷體"/>
                <w:sz w:val="28"/>
                <w:szCs w:val="28"/>
              </w:rPr>
            </w:pPr>
          </w:p>
        </w:tc>
      </w:tr>
      <w:tr w:rsidR="00BF13C7" w:rsidRPr="00BF13C7" w:rsidTr="00E37EE6">
        <w:tc>
          <w:tcPr>
            <w:tcW w:w="1205" w:type="dxa"/>
            <w:tcBorders>
              <w:top w:val="single" w:sz="6" w:space="0" w:color="auto"/>
              <w:left w:val="single" w:sz="4" w:space="0" w:color="auto"/>
              <w:bottom w:val="single" w:sz="4" w:space="0" w:color="auto"/>
              <w:right w:val="single" w:sz="6" w:space="0" w:color="auto"/>
            </w:tcBorders>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13</w:t>
            </w:r>
          </w:p>
        </w:tc>
        <w:tc>
          <w:tcPr>
            <w:tcW w:w="1914" w:type="dxa"/>
            <w:tcBorders>
              <w:top w:val="single" w:sz="6" w:space="0" w:color="auto"/>
              <w:left w:val="single" w:sz="6" w:space="0" w:color="auto"/>
              <w:bottom w:val="single" w:sz="4" w:space="0" w:color="auto"/>
              <w:right w:val="single" w:sz="6" w:space="0" w:color="auto"/>
            </w:tcBorders>
          </w:tcPr>
          <w:p w:rsidR="0094100F" w:rsidRPr="00BF13C7" w:rsidRDefault="0094100F" w:rsidP="001D39DF">
            <w:pPr>
              <w:spacing w:line="460" w:lineRule="exact"/>
              <w:rPr>
                <w:rFonts w:ascii="標楷體" w:eastAsia="標楷體" w:hAnsi="標楷體"/>
                <w:sz w:val="28"/>
                <w:szCs w:val="28"/>
              </w:rPr>
            </w:pPr>
            <w:r w:rsidRPr="00BF13C7">
              <w:rPr>
                <w:rFonts w:ascii="標楷體" w:eastAsia="標楷體" w:hAnsi="標楷體" w:hint="eastAsia"/>
                <w:sz w:val="28"/>
                <w:szCs w:val="28"/>
              </w:rPr>
              <w:t>文件驗證</w:t>
            </w:r>
          </w:p>
        </w:tc>
        <w:tc>
          <w:tcPr>
            <w:tcW w:w="3686" w:type="dxa"/>
            <w:tcBorders>
              <w:top w:val="single" w:sz="6" w:space="0" w:color="auto"/>
              <w:left w:val="single" w:sz="6" w:space="0" w:color="auto"/>
              <w:bottom w:val="single" w:sz="4" w:space="0" w:color="auto"/>
              <w:right w:val="single" w:sz="6" w:space="0" w:color="auto"/>
            </w:tcBorders>
          </w:tcPr>
          <w:p w:rsidR="0094100F" w:rsidRPr="00BF13C7" w:rsidRDefault="0094100F" w:rsidP="00E16B12">
            <w:pPr>
              <w:spacing w:line="460" w:lineRule="exact"/>
              <w:jc w:val="both"/>
              <w:rPr>
                <w:rFonts w:ascii="標楷體" w:eastAsia="標楷體" w:hAnsi="標楷體"/>
                <w:sz w:val="28"/>
                <w:szCs w:val="28"/>
              </w:rPr>
            </w:pPr>
            <w:r w:rsidRPr="00BF13C7">
              <w:rPr>
                <w:rFonts w:ascii="標楷體" w:eastAsia="標楷體" w:hAnsi="標楷體" w:hint="eastAsia"/>
                <w:sz w:val="28"/>
                <w:szCs w:val="28"/>
              </w:rPr>
              <w:t>如證明文件為經公告特定國</w:t>
            </w:r>
            <w:r w:rsidRPr="00BF13C7">
              <w:rPr>
                <w:rFonts w:ascii="標楷體" w:eastAsia="標楷體" w:hAnsi="標楷體" w:hint="eastAsia"/>
                <w:sz w:val="28"/>
                <w:szCs w:val="28"/>
              </w:rPr>
              <w:lastRenderedPageBreak/>
              <w:t>家所開出，是否需先送我國駐外館處驗證(</w:t>
            </w:r>
            <w:r w:rsidR="00E16B12" w:rsidRPr="00BF13C7">
              <w:rPr>
                <w:rFonts w:ascii="標楷體" w:eastAsia="標楷體" w:hAnsi="標楷體" w:hint="eastAsia"/>
                <w:sz w:val="28"/>
                <w:szCs w:val="28"/>
              </w:rPr>
              <w:t>勞動</w:t>
            </w:r>
            <w:r w:rsidRPr="00BF13C7">
              <w:rPr>
                <w:rFonts w:ascii="標楷體" w:eastAsia="標楷體" w:hAnsi="標楷體" w:hint="eastAsia"/>
                <w:sz w:val="28"/>
                <w:szCs w:val="28"/>
              </w:rPr>
              <w:t>部104年7月21日</w:t>
            </w:r>
            <w:proofErr w:type="gramStart"/>
            <w:r w:rsidRPr="00BF13C7">
              <w:rPr>
                <w:rFonts w:ascii="標楷體" w:eastAsia="標楷體" w:hAnsi="標楷體" w:hint="eastAsia"/>
                <w:sz w:val="28"/>
                <w:szCs w:val="28"/>
              </w:rPr>
              <w:t>勞動發管字</w:t>
            </w:r>
            <w:proofErr w:type="gramEnd"/>
            <w:r w:rsidRPr="00BF13C7">
              <w:rPr>
                <w:rFonts w:ascii="標楷體" w:eastAsia="標楷體" w:hAnsi="標楷體" w:hint="eastAsia"/>
                <w:sz w:val="28"/>
                <w:szCs w:val="28"/>
              </w:rPr>
              <w:t>第1040508120號令釋) 。</w:t>
            </w:r>
          </w:p>
        </w:tc>
        <w:tc>
          <w:tcPr>
            <w:tcW w:w="3118" w:type="dxa"/>
            <w:tcBorders>
              <w:top w:val="single" w:sz="6" w:space="0" w:color="auto"/>
              <w:left w:val="single" w:sz="6" w:space="0" w:color="auto"/>
              <w:bottom w:val="single" w:sz="4" w:space="0" w:color="auto"/>
              <w:right w:val="single" w:sz="4" w:space="0" w:color="auto"/>
            </w:tcBorders>
          </w:tcPr>
          <w:p w:rsidR="0094100F" w:rsidRPr="00BF13C7" w:rsidRDefault="0094100F" w:rsidP="001D39DF">
            <w:pPr>
              <w:spacing w:line="460" w:lineRule="exact"/>
              <w:rPr>
                <w:rFonts w:ascii="標楷體" w:eastAsia="標楷體" w:hAnsi="標楷體"/>
                <w:sz w:val="28"/>
                <w:szCs w:val="28"/>
              </w:rPr>
            </w:pPr>
          </w:p>
        </w:tc>
      </w:tr>
    </w:tbl>
    <w:p w:rsidR="0094100F" w:rsidRPr="00BF13C7" w:rsidRDefault="0094100F" w:rsidP="00AA4202">
      <w:pPr>
        <w:rPr>
          <w:rFonts w:ascii="標楷體" w:eastAsia="標楷體" w:hAnsi="標楷體"/>
          <w:b/>
          <w:sz w:val="36"/>
          <w:szCs w:val="36"/>
        </w:rPr>
      </w:pPr>
    </w:p>
    <w:sectPr w:rsidR="0094100F" w:rsidRPr="00BF13C7" w:rsidSect="00D55A4C">
      <w:footerReference w:type="default" r:id="rId13"/>
      <w:headerReference w:type="first" r:id="rId14"/>
      <w:pgSz w:w="11906" w:h="16838"/>
      <w:pgMar w:top="1440" w:right="1080" w:bottom="1440" w:left="1080"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8F" w:rsidRDefault="00DD158F">
      <w:r>
        <w:separator/>
      </w:r>
    </w:p>
  </w:endnote>
  <w:endnote w:type="continuationSeparator" w:id="0">
    <w:p w:rsidR="00DD158F" w:rsidRDefault="00D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06028527"/>
      <w:docPartObj>
        <w:docPartGallery w:val="Page Numbers (Bottom of Page)"/>
        <w:docPartUnique/>
      </w:docPartObj>
    </w:sdtPr>
    <w:sdtEndPr/>
    <w:sdtContent>
      <w:p w:rsidR="00916A4A" w:rsidRPr="00D55A4C" w:rsidRDefault="00916A4A">
        <w:pPr>
          <w:pStyle w:val="a4"/>
          <w:jc w:val="center"/>
          <w:rPr>
            <w:rFonts w:ascii="Times New Roman" w:hAnsi="Times New Roman" w:cs="Times New Roman"/>
            <w:sz w:val="28"/>
            <w:szCs w:val="28"/>
          </w:rPr>
        </w:pPr>
        <w:r w:rsidRPr="00D55A4C">
          <w:rPr>
            <w:rFonts w:ascii="Times New Roman" w:hAnsi="Times New Roman" w:cs="Times New Roman"/>
            <w:sz w:val="28"/>
            <w:szCs w:val="28"/>
          </w:rPr>
          <w:fldChar w:fldCharType="begin"/>
        </w:r>
        <w:r w:rsidRPr="00D55A4C">
          <w:rPr>
            <w:rFonts w:ascii="Times New Roman" w:hAnsi="Times New Roman" w:cs="Times New Roman"/>
            <w:sz w:val="28"/>
            <w:szCs w:val="28"/>
          </w:rPr>
          <w:instrText>PAGE   \* MERGEFORMAT</w:instrText>
        </w:r>
        <w:r w:rsidRPr="00D55A4C">
          <w:rPr>
            <w:rFonts w:ascii="Times New Roman" w:hAnsi="Times New Roman" w:cs="Times New Roman"/>
            <w:sz w:val="28"/>
            <w:szCs w:val="28"/>
          </w:rPr>
          <w:fldChar w:fldCharType="separate"/>
        </w:r>
        <w:r w:rsidR="00247D4D" w:rsidRPr="00247D4D">
          <w:rPr>
            <w:rFonts w:ascii="Times New Roman" w:hAnsi="Times New Roman" w:cs="Times New Roman"/>
            <w:noProof/>
            <w:sz w:val="28"/>
            <w:szCs w:val="28"/>
            <w:lang w:val="zh-TW"/>
          </w:rPr>
          <w:t>35</w:t>
        </w:r>
        <w:r w:rsidRPr="00D55A4C">
          <w:rPr>
            <w:rFonts w:ascii="Times New Roman" w:hAnsi="Times New Roman" w:cs="Times New Roman"/>
            <w:sz w:val="28"/>
            <w:szCs w:val="28"/>
          </w:rPr>
          <w:fldChar w:fldCharType="end"/>
        </w:r>
      </w:p>
    </w:sdtContent>
  </w:sdt>
  <w:p w:rsidR="00916A4A" w:rsidRPr="00D55A4C" w:rsidRDefault="00916A4A">
    <w:pPr>
      <w:pStyle w:val="a4"/>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8F" w:rsidRDefault="00DD158F">
      <w:r>
        <w:separator/>
      </w:r>
    </w:p>
  </w:footnote>
  <w:footnote w:type="continuationSeparator" w:id="0">
    <w:p w:rsidR="00DD158F" w:rsidRDefault="00DD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Look w:val="04A0" w:firstRow="1" w:lastRow="0" w:firstColumn="1" w:lastColumn="0" w:noHBand="0" w:noVBand="1"/>
    </w:tblPr>
    <w:tblGrid>
      <w:gridCol w:w="2093"/>
    </w:tblGrid>
    <w:tr w:rsidR="00916A4A" w:rsidTr="00885213">
      <w:trPr>
        <w:trHeight w:val="555"/>
      </w:trPr>
      <w:tc>
        <w:tcPr>
          <w:tcW w:w="2093" w:type="dxa"/>
          <w:vAlign w:val="center"/>
        </w:tcPr>
        <w:p w:rsidR="00916A4A" w:rsidRPr="006677BC" w:rsidRDefault="00916A4A" w:rsidP="00885213">
          <w:pPr>
            <w:pStyle w:val="af"/>
            <w:jc w:val="center"/>
            <w:rPr>
              <w:rFonts w:ascii="Times New Roman" w:hAnsi="Times New Roman" w:cs="Times New Roman"/>
              <w:sz w:val="40"/>
              <w:szCs w:val="40"/>
            </w:rPr>
          </w:pPr>
          <w:r>
            <w:rPr>
              <w:rFonts w:ascii="Times New Roman" w:hAnsi="Times New Roman" w:cs="Times New Roman" w:hint="eastAsia"/>
              <w:sz w:val="40"/>
              <w:szCs w:val="40"/>
            </w:rPr>
            <w:t>A</w:t>
          </w:r>
          <w:r w:rsidRPr="006677BC">
            <w:rPr>
              <w:rFonts w:ascii="Times New Roman" w:hAnsi="Times New Roman" w:cs="Times New Roman"/>
              <w:sz w:val="40"/>
              <w:szCs w:val="40"/>
            </w:rPr>
            <w:t>-104-V01</w:t>
          </w:r>
        </w:p>
      </w:tc>
    </w:tr>
  </w:tbl>
  <w:p w:rsidR="00916A4A" w:rsidRDefault="00916A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5B"/>
    <w:multiLevelType w:val="hybridMultilevel"/>
    <w:tmpl w:val="BDC6014A"/>
    <w:lvl w:ilvl="0" w:tplc="FE827C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2D60688"/>
    <w:multiLevelType w:val="hybridMultilevel"/>
    <w:tmpl w:val="D1C28E3C"/>
    <w:lvl w:ilvl="0" w:tplc="2162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503DEB"/>
    <w:multiLevelType w:val="hybridMultilevel"/>
    <w:tmpl w:val="6588B01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185501E"/>
    <w:multiLevelType w:val="hybridMultilevel"/>
    <w:tmpl w:val="48427B2E"/>
    <w:lvl w:ilvl="0" w:tplc="2162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426464"/>
    <w:multiLevelType w:val="hybridMultilevel"/>
    <w:tmpl w:val="21BA4964"/>
    <w:lvl w:ilvl="0" w:tplc="7982CE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D26BA1"/>
    <w:multiLevelType w:val="hybridMultilevel"/>
    <w:tmpl w:val="7EB69F88"/>
    <w:lvl w:ilvl="0" w:tplc="2162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A3D38"/>
    <w:multiLevelType w:val="hybridMultilevel"/>
    <w:tmpl w:val="B204BF98"/>
    <w:lvl w:ilvl="0" w:tplc="6170840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4D776A6"/>
    <w:multiLevelType w:val="hybridMultilevel"/>
    <w:tmpl w:val="3BFC901A"/>
    <w:lvl w:ilvl="0" w:tplc="9522C0C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E776ED"/>
    <w:multiLevelType w:val="hybridMultilevel"/>
    <w:tmpl w:val="290CFC68"/>
    <w:lvl w:ilvl="0" w:tplc="B7F6D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994D6F"/>
    <w:multiLevelType w:val="hybridMultilevel"/>
    <w:tmpl w:val="CF8471F4"/>
    <w:lvl w:ilvl="0" w:tplc="5DAAA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45327D"/>
    <w:multiLevelType w:val="hybridMultilevel"/>
    <w:tmpl w:val="0C1E153C"/>
    <w:lvl w:ilvl="0" w:tplc="647679B8">
      <w:start w:val="1"/>
      <w:numFmt w:val="decimal"/>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11">
    <w:nsid w:val="345F7169"/>
    <w:multiLevelType w:val="hybridMultilevel"/>
    <w:tmpl w:val="E8882652"/>
    <w:lvl w:ilvl="0" w:tplc="2162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4F5FF1"/>
    <w:multiLevelType w:val="hybridMultilevel"/>
    <w:tmpl w:val="EC7C0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51644"/>
    <w:multiLevelType w:val="multilevel"/>
    <w:tmpl w:val="AA4A5BDE"/>
    <w:lvl w:ilvl="0">
      <w:start w:val="1"/>
      <w:numFmt w:val="upperRoman"/>
      <w:pStyle w:val="MMTopic1"/>
      <w:suff w:val="space"/>
      <w:lvlText w:val="%1."/>
      <w:lvlJc w:val="left"/>
      <w:pPr>
        <w:tabs>
          <w:tab w:val="num" w:pos="425"/>
        </w:tabs>
        <w:ind w:left="0" w:firstLine="0"/>
      </w:pPr>
    </w:lvl>
    <w:lvl w:ilvl="1">
      <w:start w:val="1"/>
      <w:numFmt w:val="upperLetter"/>
      <w:pStyle w:val="MMTopic2"/>
      <w:suff w:val="space"/>
      <w:lvlText w:val="%2."/>
      <w:lvlJc w:val="left"/>
      <w:pPr>
        <w:tabs>
          <w:tab w:val="num" w:pos="992"/>
        </w:tabs>
        <w:ind w:left="0" w:firstLine="0"/>
      </w:pPr>
    </w:lvl>
    <w:lvl w:ilvl="2">
      <w:start w:val="1"/>
      <w:numFmt w:val="decimal"/>
      <w:pStyle w:val="MMTopic3"/>
      <w:suff w:val="space"/>
      <w:lvlText w:val="%3."/>
      <w:lvlJc w:val="left"/>
      <w:pPr>
        <w:tabs>
          <w:tab w:val="num" w:pos="1418"/>
        </w:tabs>
        <w:ind w:left="0" w:firstLine="0"/>
      </w:pPr>
    </w:lvl>
    <w:lvl w:ilvl="3">
      <w:start w:val="1"/>
      <w:numFmt w:val="lowerLetter"/>
      <w:pStyle w:val="MMTopic4"/>
      <w:suff w:val="space"/>
      <w:lvlText w:val="%4)"/>
      <w:lvlJc w:val="left"/>
      <w:pPr>
        <w:tabs>
          <w:tab w:val="num" w:pos="1984"/>
        </w:tabs>
        <w:ind w:left="0" w:firstLine="0"/>
      </w:pPr>
    </w:lvl>
    <w:lvl w:ilvl="4">
      <w:start w:val="1"/>
      <w:numFmt w:val="decimal"/>
      <w:pStyle w:val="MMTopic5"/>
      <w:suff w:val="space"/>
      <w:lvlText w:val="(%5)"/>
      <w:lvlJc w:val="left"/>
      <w:pPr>
        <w:tabs>
          <w:tab w:val="num" w:pos="2551"/>
        </w:tabs>
        <w:ind w:left="0" w:firstLine="0"/>
      </w:pPr>
    </w:lvl>
    <w:lvl w:ilvl="5">
      <w:start w:val="1"/>
      <w:numFmt w:val="lowerLetter"/>
      <w:pStyle w:val="MMTopic6"/>
      <w:suff w:val="space"/>
      <w:lvlText w:val="(%6)"/>
      <w:lvlJc w:val="left"/>
      <w:pPr>
        <w:tabs>
          <w:tab w:val="num" w:pos="3260"/>
        </w:tabs>
        <w:ind w:left="0" w:firstLine="0"/>
      </w:pPr>
    </w:lvl>
    <w:lvl w:ilvl="6">
      <w:start w:val="1"/>
      <w:numFmt w:val="lowerRoman"/>
      <w:pStyle w:val="MMTopic7"/>
      <w:suff w:val="space"/>
      <w:lvlText w:val="(%7)"/>
      <w:lvlJc w:val="left"/>
      <w:pPr>
        <w:tabs>
          <w:tab w:val="num" w:pos="3827"/>
        </w:tabs>
        <w:ind w:left="0" w:firstLine="0"/>
      </w:pPr>
    </w:lvl>
    <w:lvl w:ilvl="7">
      <w:start w:val="1"/>
      <w:numFmt w:val="lowerLetter"/>
      <w:pStyle w:val="MMTopic8"/>
      <w:suff w:val="space"/>
      <w:lvlText w:val="(%8)"/>
      <w:lvlJc w:val="left"/>
      <w:pPr>
        <w:tabs>
          <w:tab w:val="num" w:pos="4394"/>
        </w:tabs>
        <w:ind w:left="0" w:firstLine="0"/>
      </w:pPr>
    </w:lvl>
    <w:lvl w:ilvl="8">
      <w:start w:val="1"/>
      <w:numFmt w:val="lowerRoman"/>
      <w:pStyle w:val="MMTopic9"/>
      <w:suff w:val="space"/>
      <w:lvlText w:val="(%9)"/>
      <w:lvlJc w:val="left"/>
      <w:pPr>
        <w:tabs>
          <w:tab w:val="num" w:pos="5102"/>
        </w:tabs>
        <w:ind w:left="0" w:firstLine="0"/>
      </w:pPr>
    </w:lvl>
  </w:abstractNum>
  <w:abstractNum w:abstractNumId="14">
    <w:nsid w:val="4402508E"/>
    <w:multiLevelType w:val="hybridMultilevel"/>
    <w:tmpl w:val="C8C48D80"/>
    <w:lvl w:ilvl="0" w:tplc="1DEC6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0B1D99"/>
    <w:multiLevelType w:val="hybridMultilevel"/>
    <w:tmpl w:val="E624AFBC"/>
    <w:lvl w:ilvl="0" w:tplc="C28AD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1F171E"/>
    <w:multiLevelType w:val="hybridMultilevel"/>
    <w:tmpl w:val="F98878FC"/>
    <w:lvl w:ilvl="0" w:tplc="2162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367256"/>
    <w:multiLevelType w:val="hybridMultilevel"/>
    <w:tmpl w:val="D0281520"/>
    <w:lvl w:ilvl="0" w:tplc="17C8ADC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4C367C2A"/>
    <w:multiLevelType w:val="hybridMultilevel"/>
    <w:tmpl w:val="1C3438B8"/>
    <w:lvl w:ilvl="0" w:tplc="8E200136">
      <w:start w:val="1"/>
      <w:numFmt w:val="decimal"/>
      <w:lvlText w:val="%1."/>
      <w:lvlJc w:val="left"/>
      <w:pPr>
        <w:ind w:left="360" w:hanging="360"/>
      </w:pPr>
      <w:rPr>
        <w:rFonts w:hint="default"/>
      </w:rPr>
    </w:lvl>
    <w:lvl w:ilvl="1" w:tplc="53BA7652">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AA7A3D"/>
    <w:multiLevelType w:val="hybridMultilevel"/>
    <w:tmpl w:val="162E43F2"/>
    <w:lvl w:ilvl="0" w:tplc="216222CE">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AA7D41"/>
    <w:multiLevelType w:val="hybridMultilevel"/>
    <w:tmpl w:val="F3A0D4DE"/>
    <w:lvl w:ilvl="0" w:tplc="500E7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1F2DA4"/>
    <w:multiLevelType w:val="hybridMultilevel"/>
    <w:tmpl w:val="86EA64A0"/>
    <w:lvl w:ilvl="0" w:tplc="CB3EAE9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2C518A"/>
    <w:multiLevelType w:val="hybridMultilevel"/>
    <w:tmpl w:val="C8B8AF8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DFA24C0"/>
    <w:multiLevelType w:val="hybridMultilevel"/>
    <w:tmpl w:val="B43E64CC"/>
    <w:lvl w:ilvl="0" w:tplc="D7D6BA8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23"/>
  </w:num>
  <w:num w:numId="21">
    <w:abstractNumId w:val="17"/>
  </w:num>
  <w:num w:numId="22">
    <w:abstractNumId w:val="20"/>
  </w:num>
  <w:num w:numId="23">
    <w:abstractNumId w:val="22"/>
  </w:num>
  <w:num w:numId="24">
    <w:abstractNumId w:val="2"/>
  </w:num>
  <w:num w:numId="25">
    <w:abstractNumId w:val="12"/>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4"/>
    <w:rsid w:val="00003E14"/>
    <w:rsid w:val="00005C30"/>
    <w:rsid w:val="0000631C"/>
    <w:rsid w:val="00011759"/>
    <w:rsid w:val="00014070"/>
    <w:rsid w:val="000154CC"/>
    <w:rsid w:val="000160A8"/>
    <w:rsid w:val="0001632C"/>
    <w:rsid w:val="00016F33"/>
    <w:rsid w:val="00017041"/>
    <w:rsid w:val="000203F7"/>
    <w:rsid w:val="00020F5D"/>
    <w:rsid w:val="000224F6"/>
    <w:rsid w:val="00022741"/>
    <w:rsid w:val="00022D7B"/>
    <w:rsid w:val="0002593E"/>
    <w:rsid w:val="00030674"/>
    <w:rsid w:val="000306A7"/>
    <w:rsid w:val="00035098"/>
    <w:rsid w:val="00036829"/>
    <w:rsid w:val="00036B30"/>
    <w:rsid w:val="000374B5"/>
    <w:rsid w:val="0004104D"/>
    <w:rsid w:val="00041ECE"/>
    <w:rsid w:val="00045FA7"/>
    <w:rsid w:val="00047D2C"/>
    <w:rsid w:val="00052F9C"/>
    <w:rsid w:val="000545A8"/>
    <w:rsid w:val="0005760B"/>
    <w:rsid w:val="000579D8"/>
    <w:rsid w:val="0006224F"/>
    <w:rsid w:val="000661D6"/>
    <w:rsid w:val="000709E6"/>
    <w:rsid w:val="0007292E"/>
    <w:rsid w:val="00077809"/>
    <w:rsid w:val="000827B3"/>
    <w:rsid w:val="000839BB"/>
    <w:rsid w:val="00085011"/>
    <w:rsid w:val="00091E73"/>
    <w:rsid w:val="000A1CC0"/>
    <w:rsid w:val="000A5A21"/>
    <w:rsid w:val="000B0DB6"/>
    <w:rsid w:val="000B4225"/>
    <w:rsid w:val="000B5CFE"/>
    <w:rsid w:val="000E35E1"/>
    <w:rsid w:val="000E483B"/>
    <w:rsid w:val="000E6F36"/>
    <w:rsid w:val="000F555A"/>
    <w:rsid w:val="000F608F"/>
    <w:rsid w:val="00115CFE"/>
    <w:rsid w:val="00116626"/>
    <w:rsid w:val="001204E3"/>
    <w:rsid w:val="001209F4"/>
    <w:rsid w:val="00124F7C"/>
    <w:rsid w:val="00130C13"/>
    <w:rsid w:val="0013213E"/>
    <w:rsid w:val="00133201"/>
    <w:rsid w:val="001332AF"/>
    <w:rsid w:val="00134556"/>
    <w:rsid w:val="00137304"/>
    <w:rsid w:val="00140F6A"/>
    <w:rsid w:val="001423CE"/>
    <w:rsid w:val="0014255A"/>
    <w:rsid w:val="001448EE"/>
    <w:rsid w:val="00150A62"/>
    <w:rsid w:val="00152DC4"/>
    <w:rsid w:val="00157135"/>
    <w:rsid w:val="001615BF"/>
    <w:rsid w:val="00163500"/>
    <w:rsid w:val="00165AF2"/>
    <w:rsid w:val="00170D53"/>
    <w:rsid w:val="001758DF"/>
    <w:rsid w:val="0018056B"/>
    <w:rsid w:val="00184F93"/>
    <w:rsid w:val="001871B4"/>
    <w:rsid w:val="00192B79"/>
    <w:rsid w:val="00193B5B"/>
    <w:rsid w:val="00196E25"/>
    <w:rsid w:val="001A0798"/>
    <w:rsid w:val="001A2375"/>
    <w:rsid w:val="001A34B2"/>
    <w:rsid w:val="001C46B3"/>
    <w:rsid w:val="001D39DF"/>
    <w:rsid w:val="001D3E8A"/>
    <w:rsid w:val="001D6B92"/>
    <w:rsid w:val="001E1465"/>
    <w:rsid w:val="001E70EA"/>
    <w:rsid w:val="001F11DD"/>
    <w:rsid w:val="00201108"/>
    <w:rsid w:val="00206E08"/>
    <w:rsid w:val="00210F51"/>
    <w:rsid w:val="00215E5A"/>
    <w:rsid w:val="00217255"/>
    <w:rsid w:val="00221D55"/>
    <w:rsid w:val="002222C5"/>
    <w:rsid w:val="002263B2"/>
    <w:rsid w:val="00231E1C"/>
    <w:rsid w:val="00234BE2"/>
    <w:rsid w:val="002365F2"/>
    <w:rsid w:val="00237413"/>
    <w:rsid w:val="002417DB"/>
    <w:rsid w:val="00247D4D"/>
    <w:rsid w:val="00253156"/>
    <w:rsid w:val="002539F0"/>
    <w:rsid w:val="00264FA2"/>
    <w:rsid w:val="00265C6C"/>
    <w:rsid w:val="00270953"/>
    <w:rsid w:val="00271332"/>
    <w:rsid w:val="00273B34"/>
    <w:rsid w:val="00277D02"/>
    <w:rsid w:val="002801AE"/>
    <w:rsid w:val="00282C12"/>
    <w:rsid w:val="0028792F"/>
    <w:rsid w:val="0029617A"/>
    <w:rsid w:val="0029647F"/>
    <w:rsid w:val="0029778D"/>
    <w:rsid w:val="002A686A"/>
    <w:rsid w:val="002B263F"/>
    <w:rsid w:val="002C3DDC"/>
    <w:rsid w:val="002C418D"/>
    <w:rsid w:val="002D12E4"/>
    <w:rsid w:val="002D63C3"/>
    <w:rsid w:val="002E004C"/>
    <w:rsid w:val="002E7D92"/>
    <w:rsid w:val="002F168F"/>
    <w:rsid w:val="002F2993"/>
    <w:rsid w:val="002F6C3E"/>
    <w:rsid w:val="003054C3"/>
    <w:rsid w:val="00307FFB"/>
    <w:rsid w:val="003119CD"/>
    <w:rsid w:val="003132F6"/>
    <w:rsid w:val="00317303"/>
    <w:rsid w:val="00320C0D"/>
    <w:rsid w:val="00322F29"/>
    <w:rsid w:val="003300CE"/>
    <w:rsid w:val="00333804"/>
    <w:rsid w:val="003372B0"/>
    <w:rsid w:val="00341E2A"/>
    <w:rsid w:val="0034352A"/>
    <w:rsid w:val="00345741"/>
    <w:rsid w:val="00352035"/>
    <w:rsid w:val="0035524E"/>
    <w:rsid w:val="0035789F"/>
    <w:rsid w:val="00360824"/>
    <w:rsid w:val="00360C09"/>
    <w:rsid w:val="003626A7"/>
    <w:rsid w:val="00366A5B"/>
    <w:rsid w:val="00371FD5"/>
    <w:rsid w:val="00376471"/>
    <w:rsid w:val="003804B3"/>
    <w:rsid w:val="00383520"/>
    <w:rsid w:val="00385C2C"/>
    <w:rsid w:val="00385D13"/>
    <w:rsid w:val="00386A52"/>
    <w:rsid w:val="00390398"/>
    <w:rsid w:val="00393B0D"/>
    <w:rsid w:val="003952E4"/>
    <w:rsid w:val="003A6BEE"/>
    <w:rsid w:val="003B0665"/>
    <w:rsid w:val="003B1C97"/>
    <w:rsid w:val="003B29F8"/>
    <w:rsid w:val="003B4AB8"/>
    <w:rsid w:val="003C0795"/>
    <w:rsid w:val="003C239D"/>
    <w:rsid w:val="003C2413"/>
    <w:rsid w:val="003D0693"/>
    <w:rsid w:val="003D442B"/>
    <w:rsid w:val="003D4BBD"/>
    <w:rsid w:val="003D4D02"/>
    <w:rsid w:val="003D5AA9"/>
    <w:rsid w:val="003E0E96"/>
    <w:rsid w:val="003E25C5"/>
    <w:rsid w:val="003E5736"/>
    <w:rsid w:val="003E6B9A"/>
    <w:rsid w:val="003F0053"/>
    <w:rsid w:val="003F1C5D"/>
    <w:rsid w:val="003F616F"/>
    <w:rsid w:val="003F7070"/>
    <w:rsid w:val="00405110"/>
    <w:rsid w:val="0042108B"/>
    <w:rsid w:val="0042309F"/>
    <w:rsid w:val="00423801"/>
    <w:rsid w:val="0042445F"/>
    <w:rsid w:val="004251B8"/>
    <w:rsid w:val="00430E54"/>
    <w:rsid w:val="004323BC"/>
    <w:rsid w:val="004413C0"/>
    <w:rsid w:val="004415C3"/>
    <w:rsid w:val="00444226"/>
    <w:rsid w:val="00451DAD"/>
    <w:rsid w:val="004618E7"/>
    <w:rsid w:val="00462176"/>
    <w:rsid w:val="00464C5D"/>
    <w:rsid w:val="0046673D"/>
    <w:rsid w:val="00471B90"/>
    <w:rsid w:val="00472261"/>
    <w:rsid w:val="00473CB4"/>
    <w:rsid w:val="00475FB0"/>
    <w:rsid w:val="00482568"/>
    <w:rsid w:val="00494C9C"/>
    <w:rsid w:val="00496B81"/>
    <w:rsid w:val="004A4516"/>
    <w:rsid w:val="004A512C"/>
    <w:rsid w:val="004A755C"/>
    <w:rsid w:val="004A75FC"/>
    <w:rsid w:val="004A77F0"/>
    <w:rsid w:val="004B3BF1"/>
    <w:rsid w:val="004C5ECF"/>
    <w:rsid w:val="004D29BD"/>
    <w:rsid w:val="004D38D2"/>
    <w:rsid w:val="004D3E3F"/>
    <w:rsid w:val="004E0454"/>
    <w:rsid w:val="004F2F3E"/>
    <w:rsid w:val="00506A01"/>
    <w:rsid w:val="00515DE2"/>
    <w:rsid w:val="005218C9"/>
    <w:rsid w:val="005230B1"/>
    <w:rsid w:val="00524ABE"/>
    <w:rsid w:val="00531615"/>
    <w:rsid w:val="00536392"/>
    <w:rsid w:val="00537A84"/>
    <w:rsid w:val="005523B3"/>
    <w:rsid w:val="00562070"/>
    <w:rsid w:val="00564B79"/>
    <w:rsid w:val="00566A81"/>
    <w:rsid w:val="005701DC"/>
    <w:rsid w:val="00580940"/>
    <w:rsid w:val="005826B2"/>
    <w:rsid w:val="00591FC5"/>
    <w:rsid w:val="0059501E"/>
    <w:rsid w:val="005A3651"/>
    <w:rsid w:val="005A6B0C"/>
    <w:rsid w:val="005B26FF"/>
    <w:rsid w:val="005B3BBA"/>
    <w:rsid w:val="005B490D"/>
    <w:rsid w:val="005B4FD3"/>
    <w:rsid w:val="005B513F"/>
    <w:rsid w:val="005B65BC"/>
    <w:rsid w:val="005B7EBD"/>
    <w:rsid w:val="005C33C8"/>
    <w:rsid w:val="005C57CD"/>
    <w:rsid w:val="005D0879"/>
    <w:rsid w:val="005D1C60"/>
    <w:rsid w:val="005D2B13"/>
    <w:rsid w:val="005D2C96"/>
    <w:rsid w:val="005E270B"/>
    <w:rsid w:val="005E5FC8"/>
    <w:rsid w:val="005F2FBE"/>
    <w:rsid w:val="00603311"/>
    <w:rsid w:val="00606939"/>
    <w:rsid w:val="00612DD4"/>
    <w:rsid w:val="0061319E"/>
    <w:rsid w:val="00613C42"/>
    <w:rsid w:val="0062542A"/>
    <w:rsid w:val="00630D8B"/>
    <w:rsid w:val="00633F54"/>
    <w:rsid w:val="006431A6"/>
    <w:rsid w:val="006456CF"/>
    <w:rsid w:val="00645A87"/>
    <w:rsid w:val="006540E8"/>
    <w:rsid w:val="0065431B"/>
    <w:rsid w:val="00656DBC"/>
    <w:rsid w:val="00660F56"/>
    <w:rsid w:val="006677BC"/>
    <w:rsid w:val="00673B44"/>
    <w:rsid w:val="00673F74"/>
    <w:rsid w:val="0069461B"/>
    <w:rsid w:val="00694BB5"/>
    <w:rsid w:val="00696020"/>
    <w:rsid w:val="00696EF1"/>
    <w:rsid w:val="00697AE9"/>
    <w:rsid w:val="006A0432"/>
    <w:rsid w:val="006A2CC6"/>
    <w:rsid w:val="006A581B"/>
    <w:rsid w:val="006A69FA"/>
    <w:rsid w:val="006B4B92"/>
    <w:rsid w:val="006B628A"/>
    <w:rsid w:val="006C0A70"/>
    <w:rsid w:val="006C1589"/>
    <w:rsid w:val="006C3BCA"/>
    <w:rsid w:val="006C717F"/>
    <w:rsid w:val="006D179D"/>
    <w:rsid w:val="006D667A"/>
    <w:rsid w:val="006E24A3"/>
    <w:rsid w:val="006E6ABF"/>
    <w:rsid w:val="006F08C4"/>
    <w:rsid w:val="006F09AF"/>
    <w:rsid w:val="006F3062"/>
    <w:rsid w:val="006F6878"/>
    <w:rsid w:val="006F6EF1"/>
    <w:rsid w:val="006F78B6"/>
    <w:rsid w:val="00712132"/>
    <w:rsid w:val="0071285A"/>
    <w:rsid w:val="00712D10"/>
    <w:rsid w:val="00720DB2"/>
    <w:rsid w:val="00721097"/>
    <w:rsid w:val="00721582"/>
    <w:rsid w:val="007247B3"/>
    <w:rsid w:val="00737253"/>
    <w:rsid w:val="007534A6"/>
    <w:rsid w:val="00754127"/>
    <w:rsid w:val="007624BF"/>
    <w:rsid w:val="00763894"/>
    <w:rsid w:val="00774C5F"/>
    <w:rsid w:val="00776CC1"/>
    <w:rsid w:val="00782616"/>
    <w:rsid w:val="00785E05"/>
    <w:rsid w:val="007864CA"/>
    <w:rsid w:val="00790999"/>
    <w:rsid w:val="00793BC1"/>
    <w:rsid w:val="0079539B"/>
    <w:rsid w:val="007A3B8E"/>
    <w:rsid w:val="007B5DCB"/>
    <w:rsid w:val="007B7F0C"/>
    <w:rsid w:val="007C0DDC"/>
    <w:rsid w:val="007C1705"/>
    <w:rsid w:val="007D31BD"/>
    <w:rsid w:val="007D6B52"/>
    <w:rsid w:val="007E6FB5"/>
    <w:rsid w:val="007F12E7"/>
    <w:rsid w:val="007F3056"/>
    <w:rsid w:val="007F3EB6"/>
    <w:rsid w:val="007F49B5"/>
    <w:rsid w:val="007F62AD"/>
    <w:rsid w:val="007F6928"/>
    <w:rsid w:val="007F74A7"/>
    <w:rsid w:val="00804072"/>
    <w:rsid w:val="0080441B"/>
    <w:rsid w:val="008068E2"/>
    <w:rsid w:val="00816E96"/>
    <w:rsid w:val="00822D10"/>
    <w:rsid w:val="00825C15"/>
    <w:rsid w:val="00826A94"/>
    <w:rsid w:val="0083645A"/>
    <w:rsid w:val="00836E04"/>
    <w:rsid w:val="008421F7"/>
    <w:rsid w:val="00842A4D"/>
    <w:rsid w:val="00844B07"/>
    <w:rsid w:val="008454D0"/>
    <w:rsid w:val="00847C08"/>
    <w:rsid w:val="00850D08"/>
    <w:rsid w:val="0085437B"/>
    <w:rsid w:val="00856995"/>
    <w:rsid w:val="008601F5"/>
    <w:rsid w:val="00860D16"/>
    <w:rsid w:val="00861EE2"/>
    <w:rsid w:val="00864385"/>
    <w:rsid w:val="00864F5D"/>
    <w:rsid w:val="00865435"/>
    <w:rsid w:val="008706F5"/>
    <w:rsid w:val="0087371D"/>
    <w:rsid w:val="00883734"/>
    <w:rsid w:val="00884D88"/>
    <w:rsid w:val="00885213"/>
    <w:rsid w:val="00887A24"/>
    <w:rsid w:val="008906FF"/>
    <w:rsid w:val="00892CB5"/>
    <w:rsid w:val="00895D27"/>
    <w:rsid w:val="00897AE4"/>
    <w:rsid w:val="008A00A4"/>
    <w:rsid w:val="008A33B2"/>
    <w:rsid w:val="008B0476"/>
    <w:rsid w:val="008C39EA"/>
    <w:rsid w:val="008C4DE7"/>
    <w:rsid w:val="008E1E71"/>
    <w:rsid w:val="008E7C90"/>
    <w:rsid w:val="009048B0"/>
    <w:rsid w:val="009050C1"/>
    <w:rsid w:val="00906F60"/>
    <w:rsid w:val="00907E3D"/>
    <w:rsid w:val="00916A4A"/>
    <w:rsid w:val="00917DF2"/>
    <w:rsid w:val="00933C9A"/>
    <w:rsid w:val="00935852"/>
    <w:rsid w:val="009362C4"/>
    <w:rsid w:val="0094100F"/>
    <w:rsid w:val="00944F60"/>
    <w:rsid w:val="009462C6"/>
    <w:rsid w:val="0095092E"/>
    <w:rsid w:val="0095328E"/>
    <w:rsid w:val="00955792"/>
    <w:rsid w:val="00956B10"/>
    <w:rsid w:val="0095741E"/>
    <w:rsid w:val="00957660"/>
    <w:rsid w:val="009627CD"/>
    <w:rsid w:val="009644EC"/>
    <w:rsid w:val="00965DE4"/>
    <w:rsid w:val="00965E69"/>
    <w:rsid w:val="00966769"/>
    <w:rsid w:val="009765A1"/>
    <w:rsid w:val="009803AA"/>
    <w:rsid w:val="00982FFE"/>
    <w:rsid w:val="0098320E"/>
    <w:rsid w:val="00985DAD"/>
    <w:rsid w:val="009870B1"/>
    <w:rsid w:val="0099427F"/>
    <w:rsid w:val="009947FC"/>
    <w:rsid w:val="009969AA"/>
    <w:rsid w:val="009A3F05"/>
    <w:rsid w:val="009A430B"/>
    <w:rsid w:val="009C0794"/>
    <w:rsid w:val="009C2810"/>
    <w:rsid w:val="009D1F11"/>
    <w:rsid w:val="009D7B17"/>
    <w:rsid w:val="009E145A"/>
    <w:rsid w:val="009E2FA4"/>
    <w:rsid w:val="009E369D"/>
    <w:rsid w:val="009F115E"/>
    <w:rsid w:val="009F4517"/>
    <w:rsid w:val="00A01F09"/>
    <w:rsid w:val="00A1087D"/>
    <w:rsid w:val="00A10C9B"/>
    <w:rsid w:val="00A11531"/>
    <w:rsid w:val="00A16E71"/>
    <w:rsid w:val="00A310A4"/>
    <w:rsid w:val="00A32993"/>
    <w:rsid w:val="00A34D25"/>
    <w:rsid w:val="00A3640A"/>
    <w:rsid w:val="00A37814"/>
    <w:rsid w:val="00A37E13"/>
    <w:rsid w:val="00A40CF1"/>
    <w:rsid w:val="00A410EB"/>
    <w:rsid w:val="00A46E20"/>
    <w:rsid w:val="00A54740"/>
    <w:rsid w:val="00A56092"/>
    <w:rsid w:val="00A57EDE"/>
    <w:rsid w:val="00A61424"/>
    <w:rsid w:val="00A633D4"/>
    <w:rsid w:val="00A65297"/>
    <w:rsid w:val="00A7317F"/>
    <w:rsid w:val="00A7343F"/>
    <w:rsid w:val="00A756B6"/>
    <w:rsid w:val="00A85C3C"/>
    <w:rsid w:val="00A85FE6"/>
    <w:rsid w:val="00A966B1"/>
    <w:rsid w:val="00AA258D"/>
    <w:rsid w:val="00AA2595"/>
    <w:rsid w:val="00AA4202"/>
    <w:rsid w:val="00AA451E"/>
    <w:rsid w:val="00AA74E8"/>
    <w:rsid w:val="00AB3EFD"/>
    <w:rsid w:val="00AB569D"/>
    <w:rsid w:val="00AB659C"/>
    <w:rsid w:val="00AB6DA5"/>
    <w:rsid w:val="00AB71D2"/>
    <w:rsid w:val="00AF3796"/>
    <w:rsid w:val="00AF4613"/>
    <w:rsid w:val="00B0359F"/>
    <w:rsid w:val="00B040CD"/>
    <w:rsid w:val="00B060AB"/>
    <w:rsid w:val="00B060DC"/>
    <w:rsid w:val="00B11009"/>
    <w:rsid w:val="00B12012"/>
    <w:rsid w:val="00B1425A"/>
    <w:rsid w:val="00B1543A"/>
    <w:rsid w:val="00B16D06"/>
    <w:rsid w:val="00B2493B"/>
    <w:rsid w:val="00B309B2"/>
    <w:rsid w:val="00B32794"/>
    <w:rsid w:val="00B47237"/>
    <w:rsid w:val="00B50761"/>
    <w:rsid w:val="00B51288"/>
    <w:rsid w:val="00B52961"/>
    <w:rsid w:val="00B543D7"/>
    <w:rsid w:val="00B61551"/>
    <w:rsid w:val="00B644C7"/>
    <w:rsid w:val="00B67F25"/>
    <w:rsid w:val="00B70196"/>
    <w:rsid w:val="00B76080"/>
    <w:rsid w:val="00B804C3"/>
    <w:rsid w:val="00B8528F"/>
    <w:rsid w:val="00B859C1"/>
    <w:rsid w:val="00B85FB0"/>
    <w:rsid w:val="00B93C79"/>
    <w:rsid w:val="00B94BF7"/>
    <w:rsid w:val="00B9612B"/>
    <w:rsid w:val="00BA6589"/>
    <w:rsid w:val="00BA72CD"/>
    <w:rsid w:val="00BB0956"/>
    <w:rsid w:val="00BC41CB"/>
    <w:rsid w:val="00BC49A8"/>
    <w:rsid w:val="00BC6E9A"/>
    <w:rsid w:val="00BD5379"/>
    <w:rsid w:val="00BD6D2A"/>
    <w:rsid w:val="00BE28FE"/>
    <w:rsid w:val="00BE3C6F"/>
    <w:rsid w:val="00BF13C7"/>
    <w:rsid w:val="00BF17B6"/>
    <w:rsid w:val="00BF2638"/>
    <w:rsid w:val="00BF35AD"/>
    <w:rsid w:val="00C029FB"/>
    <w:rsid w:val="00C05250"/>
    <w:rsid w:val="00C0749F"/>
    <w:rsid w:val="00C121F9"/>
    <w:rsid w:val="00C12EFA"/>
    <w:rsid w:val="00C17964"/>
    <w:rsid w:val="00C233E4"/>
    <w:rsid w:val="00C2535B"/>
    <w:rsid w:val="00C304A5"/>
    <w:rsid w:val="00C32B0B"/>
    <w:rsid w:val="00C3524C"/>
    <w:rsid w:val="00C35900"/>
    <w:rsid w:val="00C36AAC"/>
    <w:rsid w:val="00C379E8"/>
    <w:rsid w:val="00C43122"/>
    <w:rsid w:val="00C45CED"/>
    <w:rsid w:val="00C5110C"/>
    <w:rsid w:val="00C63AC8"/>
    <w:rsid w:val="00C661B0"/>
    <w:rsid w:val="00C664FF"/>
    <w:rsid w:val="00C75A02"/>
    <w:rsid w:val="00C8330B"/>
    <w:rsid w:val="00C93FAA"/>
    <w:rsid w:val="00CA0887"/>
    <w:rsid w:val="00CA1124"/>
    <w:rsid w:val="00CA1C18"/>
    <w:rsid w:val="00CA254A"/>
    <w:rsid w:val="00CB003F"/>
    <w:rsid w:val="00CB136B"/>
    <w:rsid w:val="00CB33FB"/>
    <w:rsid w:val="00CC1E68"/>
    <w:rsid w:val="00CC2B46"/>
    <w:rsid w:val="00CD01C2"/>
    <w:rsid w:val="00CD4F97"/>
    <w:rsid w:val="00CD65C1"/>
    <w:rsid w:val="00CE2B53"/>
    <w:rsid w:val="00CE2C16"/>
    <w:rsid w:val="00CE3836"/>
    <w:rsid w:val="00CE414A"/>
    <w:rsid w:val="00CF4275"/>
    <w:rsid w:val="00CF514D"/>
    <w:rsid w:val="00CF5F57"/>
    <w:rsid w:val="00CF777D"/>
    <w:rsid w:val="00D01599"/>
    <w:rsid w:val="00D01B2B"/>
    <w:rsid w:val="00D0221A"/>
    <w:rsid w:val="00D02AE1"/>
    <w:rsid w:val="00D10792"/>
    <w:rsid w:val="00D14C3E"/>
    <w:rsid w:val="00D20167"/>
    <w:rsid w:val="00D24ADF"/>
    <w:rsid w:val="00D2550A"/>
    <w:rsid w:val="00D27CF8"/>
    <w:rsid w:val="00D3300F"/>
    <w:rsid w:val="00D35CEC"/>
    <w:rsid w:val="00D4272A"/>
    <w:rsid w:val="00D4457B"/>
    <w:rsid w:val="00D45663"/>
    <w:rsid w:val="00D53DDD"/>
    <w:rsid w:val="00D5553E"/>
    <w:rsid w:val="00D55A4C"/>
    <w:rsid w:val="00D60A97"/>
    <w:rsid w:val="00D66001"/>
    <w:rsid w:val="00D71FA3"/>
    <w:rsid w:val="00D72CC3"/>
    <w:rsid w:val="00D80AC3"/>
    <w:rsid w:val="00D84965"/>
    <w:rsid w:val="00D907A2"/>
    <w:rsid w:val="00D9756D"/>
    <w:rsid w:val="00DA014B"/>
    <w:rsid w:val="00DA10F2"/>
    <w:rsid w:val="00DA5277"/>
    <w:rsid w:val="00DB7FB5"/>
    <w:rsid w:val="00DC10F0"/>
    <w:rsid w:val="00DC48AE"/>
    <w:rsid w:val="00DC4A20"/>
    <w:rsid w:val="00DC5CE3"/>
    <w:rsid w:val="00DC5EB1"/>
    <w:rsid w:val="00DD0DDE"/>
    <w:rsid w:val="00DD13B0"/>
    <w:rsid w:val="00DD158F"/>
    <w:rsid w:val="00DD5E71"/>
    <w:rsid w:val="00DE038D"/>
    <w:rsid w:val="00DE434A"/>
    <w:rsid w:val="00DF1198"/>
    <w:rsid w:val="00E0184C"/>
    <w:rsid w:val="00E035BD"/>
    <w:rsid w:val="00E071A0"/>
    <w:rsid w:val="00E15B37"/>
    <w:rsid w:val="00E16513"/>
    <w:rsid w:val="00E16B12"/>
    <w:rsid w:val="00E2205C"/>
    <w:rsid w:val="00E247D4"/>
    <w:rsid w:val="00E2571B"/>
    <w:rsid w:val="00E267D4"/>
    <w:rsid w:val="00E3397A"/>
    <w:rsid w:val="00E3481C"/>
    <w:rsid w:val="00E35E1E"/>
    <w:rsid w:val="00E37EE6"/>
    <w:rsid w:val="00E47A83"/>
    <w:rsid w:val="00E54A3B"/>
    <w:rsid w:val="00E565D5"/>
    <w:rsid w:val="00E606A5"/>
    <w:rsid w:val="00E61191"/>
    <w:rsid w:val="00E703D7"/>
    <w:rsid w:val="00E868E8"/>
    <w:rsid w:val="00E8770F"/>
    <w:rsid w:val="00E87A3A"/>
    <w:rsid w:val="00E90698"/>
    <w:rsid w:val="00E91D50"/>
    <w:rsid w:val="00E927C0"/>
    <w:rsid w:val="00E94326"/>
    <w:rsid w:val="00EA013A"/>
    <w:rsid w:val="00EA10B8"/>
    <w:rsid w:val="00EA387A"/>
    <w:rsid w:val="00EA42BB"/>
    <w:rsid w:val="00EA42C0"/>
    <w:rsid w:val="00EA43C4"/>
    <w:rsid w:val="00EB0E7C"/>
    <w:rsid w:val="00EB10B0"/>
    <w:rsid w:val="00EB42A6"/>
    <w:rsid w:val="00EB706F"/>
    <w:rsid w:val="00EC01C3"/>
    <w:rsid w:val="00EC0CB1"/>
    <w:rsid w:val="00EC3659"/>
    <w:rsid w:val="00ED2D5D"/>
    <w:rsid w:val="00ED31F4"/>
    <w:rsid w:val="00ED55CF"/>
    <w:rsid w:val="00ED6B63"/>
    <w:rsid w:val="00EE1414"/>
    <w:rsid w:val="00EE453F"/>
    <w:rsid w:val="00EF1393"/>
    <w:rsid w:val="00EF2DB2"/>
    <w:rsid w:val="00EF3C15"/>
    <w:rsid w:val="00F0332C"/>
    <w:rsid w:val="00F16C36"/>
    <w:rsid w:val="00F17349"/>
    <w:rsid w:val="00F2098C"/>
    <w:rsid w:val="00F225A8"/>
    <w:rsid w:val="00F23BE7"/>
    <w:rsid w:val="00F26D9B"/>
    <w:rsid w:val="00F27822"/>
    <w:rsid w:val="00F33DFE"/>
    <w:rsid w:val="00F37F77"/>
    <w:rsid w:val="00F4106B"/>
    <w:rsid w:val="00F43E27"/>
    <w:rsid w:val="00F43E8F"/>
    <w:rsid w:val="00F45EF6"/>
    <w:rsid w:val="00F47CFE"/>
    <w:rsid w:val="00F50346"/>
    <w:rsid w:val="00F50D4A"/>
    <w:rsid w:val="00F5124D"/>
    <w:rsid w:val="00F55454"/>
    <w:rsid w:val="00F57ED8"/>
    <w:rsid w:val="00F66CE0"/>
    <w:rsid w:val="00F70C3E"/>
    <w:rsid w:val="00F7558E"/>
    <w:rsid w:val="00F75DC8"/>
    <w:rsid w:val="00F76647"/>
    <w:rsid w:val="00F8489D"/>
    <w:rsid w:val="00F96659"/>
    <w:rsid w:val="00F96B32"/>
    <w:rsid w:val="00FA0935"/>
    <w:rsid w:val="00FA1893"/>
    <w:rsid w:val="00FA19F5"/>
    <w:rsid w:val="00FA5003"/>
    <w:rsid w:val="00FA54BA"/>
    <w:rsid w:val="00FB58F1"/>
    <w:rsid w:val="00FB600D"/>
    <w:rsid w:val="00FC0D0C"/>
    <w:rsid w:val="00FC48BA"/>
    <w:rsid w:val="00FC53E1"/>
    <w:rsid w:val="00FD03F5"/>
    <w:rsid w:val="00FD0DCA"/>
    <w:rsid w:val="00FD162E"/>
    <w:rsid w:val="00FD2BC6"/>
    <w:rsid w:val="00FD3180"/>
    <w:rsid w:val="00FE1A39"/>
    <w:rsid w:val="00FF583D"/>
    <w:rsid w:val="00FF7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C4"/>
    <w:pPr>
      <w:widowControl w:val="0"/>
    </w:pPr>
  </w:style>
  <w:style w:type="paragraph" w:styleId="1">
    <w:name w:val="heading 1"/>
    <w:basedOn w:val="a"/>
    <w:next w:val="a"/>
    <w:link w:val="10"/>
    <w:uiPriority w:val="9"/>
    <w:qFormat/>
    <w:rsid w:val="00A16E7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E383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E383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83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836"/>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83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836"/>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83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83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362C4"/>
    <w:pPr>
      <w:tabs>
        <w:tab w:val="center" w:pos="4153"/>
        <w:tab w:val="right" w:pos="8306"/>
      </w:tabs>
      <w:snapToGrid w:val="0"/>
    </w:pPr>
    <w:rPr>
      <w:sz w:val="20"/>
      <w:szCs w:val="20"/>
    </w:rPr>
  </w:style>
  <w:style w:type="character" w:customStyle="1" w:styleId="a5">
    <w:name w:val="頁尾 字元"/>
    <w:basedOn w:val="a0"/>
    <w:link w:val="a4"/>
    <w:uiPriority w:val="99"/>
    <w:rsid w:val="009362C4"/>
    <w:rPr>
      <w:sz w:val="20"/>
      <w:szCs w:val="20"/>
    </w:rPr>
  </w:style>
  <w:style w:type="table" w:customStyle="1" w:styleId="11">
    <w:name w:val="表格格線1"/>
    <w:basedOn w:val="a1"/>
    <w:uiPriority w:val="59"/>
    <w:rsid w:val="009362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76080"/>
    <w:pPr>
      <w:widowControl w:val="0"/>
    </w:pPr>
  </w:style>
  <w:style w:type="paragraph" w:styleId="a7">
    <w:name w:val="List Paragraph"/>
    <w:basedOn w:val="a"/>
    <w:uiPriority w:val="34"/>
    <w:qFormat/>
    <w:rsid w:val="00CB003F"/>
    <w:pPr>
      <w:ind w:leftChars="200" w:left="480"/>
    </w:pPr>
  </w:style>
  <w:style w:type="character" w:styleId="a8">
    <w:name w:val="annotation reference"/>
    <w:basedOn w:val="a0"/>
    <w:uiPriority w:val="99"/>
    <w:semiHidden/>
    <w:unhideWhenUsed/>
    <w:rsid w:val="00F57ED8"/>
    <w:rPr>
      <w:sz w:val="18"/>
      <w:szCs w:val="18"/>
    </w:rPr>
  </w:style>
  <w:style w:type="paragraph" w:styleId="a9">
    <w:name w:val="annotation text"/>
    <w:basedOn w:val="a"/>
    <w:link w:val="aa"/>
    <w:uiPriority w:val="99"/>
    <w:semiHidden/>
    <w:unhideWhenUsed/>
    <w:rsid w:val="00F57ED8"/>
  </w:style>
  <w:style w:type="character" w:customStyle="1" w:styleId="aa">
    <w:name w:val="註解文字 字元"/>
    <w:basedOn w:val="a0"/>
    <w:link w:val="a9"/>
    <w:uiPriority w:val="99"/>
    <w:semiHidden/>
    <w:rsid w:val="00F57ED8"/>
  </w:style>
  <w:style w:type="paragraph" w:styleId="ab">
    <w:name w:val="annotation subject"/>
    <w:basedOn w:val="a9"/>
    <w:next w:val="a9"/>
    <w:link w:val="ac"/>
    <w:uiPriority w:val="99"/>
    <w:semiHidden/>
    <w:unhideWhenUsed/>
    <w:rsid w:val="00F57ED8"/>
    <w:rPr>
      <w:b/>
      <w:bCs/>
    </w:rPr>
  </w:style>
  <w:style w:type="character" w:customStyle="1" w:styleId="ac">
    <w:name w:val="註解主旨 字元"/>
    <w:basedOn w:val="aa"/>
    <w:link w:val="ab"/>
    <w:uiPriority w:val="99"/>
    <w:semiHidden/>
    <w:rsid w:val="00F57ED8"/>
    <w:rPr>
      <w:b/>
      <w:bCs/>
    </w:rPr>
  </w:style>
  <w:style w:type="paragraph" w:styleId="ad">
    <w:name w:val="Balloon Text"/>
    <w:basedOn w:val="a"/>
    <w:link w:val="ae"/>
    <w:uiPriority w:val="99"/>
    <w:semiHidden/>
    <w:unhideWhenUsed/>
    <w:rsid w:val="00F57ED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57ED8"/>
    <w:rPr>
      <w:rFonts w:asciiTheme="majorHAnsi" w:eastAsiaTheme="majorEastAsia" w:hAnsiTheme="majorHAnsi" w:cstheme="majorBidi"/>
      <w:sz w:val="18"/>
      <w:szCs w:val="18"/>
    </w:rPr>
  </w:style>
  <w:style w:type="paragraph" w:styleId="af">
    <w:name w:val="header"/>
    <w:basedOn w:val="a"/>
    <w:link w:val="af0"/>
    <w:uiPriority w:val="99"/>
    <w:unhideWhenUsed/>
    <w:rsid w:val="00D10792"/>
    <w:pPr>
      <w:tabs>
        <w:tab w:val="center" w:pos="4153"/>
        <w:tab w:val="right" w:pos="8306"/>
      </w:tabs>
      <w:snapToGrid w:val="0"/>
    </w:pPr>
    <w:rPr>
      <w:sz w:val="20"/>
      <w:szCs w:val="20"/>
    </w:rPr>
  </w:style>
  <w:style w:type="character" w:customStyle="1" w:styleId="af0">
    <w:name w:val="頁首 字元"/>
    <w:basedOn w:val="a0"/>
    <w:link w:val="af"/>
    <w:uiPriority w:val="99"/>
    <w:rsid w:val="00D10792"/>
    <w:rPr>
      <w:sz w:val="20"/>
      <w:szCs w:val="20"/>
    </w:rPr>
  </w:style>
  <w:style w:type="character" w:styleId="af1">
    <w:name w:val="Hyperlink"/>
    <w:basedOn w:val="a0"/>
    <w:uiPriority w:val="99"/>
    <w:unhideWhenUsed/>
    <w:rsid w:val="006431A6"/>
    <w:rPr>
      <w:color w:val="0000FF" w:themeColor="hyperlink"/>
      <w:u w:val="single"/>
    </w:rPr>
  </w:style>
  <w:style w:type="character" w:styleId="af2">
    <w:name w:val="FollowedHyperlink"/>
    <w:basedOn w:val="a0"/>
    <w:uiPriority w:val="99"/>
    <w:semiHidden/>
    <w:unhideWhenUsed/>
    <w:rsid w:val="009F4517"/>
    <w:rPr>
      <w:color w:val="800080" w:themeColor="followedHyperlink"/>
      <w:u w:val="single"/>
    </w:rPr>
  </w:style>
  <w:style w:type="character" w:customStyle="1" w:styleId="10">
    <w:name w:val="標題 1 字元"/>
    <w:basedOn w:val="a0"/>
    <w:link w:val="1"/>
    <w:uiPriority w:val="9"/>
    <w:rsid w:val="00A16E71"/>
    <w:rPr>
      <w:rFonts w:asciiTheme="majorHAnsi" w:eastAsiaTheme="majorEastAsia" w:hAnsiTheme="majorHAnsi" w:cstheme="majorBidi"/>
      <w:b/>
      <w:bCs/>
      <w:kern w:val="52"/>
      <w:sz w:val="52"/>
      <w:szCs w:val="52"/>
    </w:rPr>
  </w:style>
  <w:style w:type="paragraph" w:styleId="12">
    <w:name w:val="toc 1"/>
    <w:basedOn w:val="a"/>
    <w:next w:val="a"/>
    <w:autoRedefine/>
    <w:uiPriority w:val="39"/>
    <w:unhideWhenUsed/>
    <w:qFormat/>
    <w:rsid w:val="00A16E71"/>
  </w:style>
  <w:style w:type="paragraph" w:styleId="af3">
    <w:name w:val="TOC Heading"/>
    <w:basedOn w:val="1"/>
    <w:next w:val="a"/>
    <w:uiPriority w:val="39"/>
    <w:semiHidden/>
    <w:unhideWhenUsed/>
    <w:qFormat/>
    <w:rsid w:val="00A16E71"/>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A16E71"/>
    <w:pPr>
      <w:widowControl/>
      <w:spacing w:after="100" w:line="276" w:lineRule="auto"/>
      <w:ind w:left="220"/>
    </w:pPr>
    <w:rPr>
      <w:kern w:val="0"/>
      <w:sz w:val="22"/>
    </w:rPr>
  </w:style>
  <w:style w:type="paragraph" w:styleId="31">
    <w:name w:val="toc 3"/>
    <w:basedOn w:val="a"/>
    <w:next w:val="a"/>
    <w:autoRedefine/>
    <w:uiPriority w:val="39"/>
    <w:semiHidden/>
    <w:unhideWhenUsed/>
    <w:qFormat/>
    <w:rsid w:val="00A16E71"/>
    <w:pPr>
      <w:widowControl/>
      <w:spacing w:after="100" w:line="276" w:lineRule="auto"/>
      <w:ind w:left="440"/>
    </w:pPr>
    <w:rPr>
      <w:kern w:val="0"/>
      <w:sz w:val="22"/>
    </w:rPr>
  </w:style>
  <w:style w:type="character" w:customStyle="1" w:styleId="20">
    <w:name w:val="標題 2 字元"/>
    <w:basedOn w:val="a0"/>
    <w:link w:val="2"/>
    <w:uiPriority w:val="9"/>
    <w:semiHidden/>
    <w:rsid w:val="00CE383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E383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836"/>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836"/>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836"/>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836"/>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836"/>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836"/>
    <w:rPr>
      <w:rFonts w:asciiTheme="majorHAnsi" w:eastAsiaTheme="majorEastAsia" w:hAnsiTheme="majorHAnsi" w:cstheme="majorBidi"/>
      <w:sz w:val="36"/>
      <w:szCs w:val="36"/>
    </w:rPr>
  </w:style>
  <w:style w:type="paragraph" w:styleId="af4">
    <w:name w:val="Body Text"/>
    <w:basedOn w:val="a"/>
    <w:link w:val="af5"/>
    <w:rsid w:val="00CE3836"/>
    <w:pPr>
      <w:spacing w:line="600" w:lineRule="exact"/>
    </w:pPr>
    <w:rPr>
      <w:rFonts w:ascii="標楷體" w:eastAsia="標楷體" w:hAnsi="Times New Roman" w:cs="Times New Roman"/>
      <w:sz w:val="32"/>
      <w:szCs w:val="24"/>
    </w:rPr>
  </w:style>
  <w:style w:type="character" w:customStyle="1" w:styleId="af5">
    <w:name w:val="本文 字元"/>
    <w:basedOn w:val="a0"/>
    <w:link w:val="af4"/>
    <w:rsid w:val="00CE3836"/>
    <w:rPr>
      <w:rFonts w:ascii="標楷體" w:eastAsia="標楷體" w:hAnsi="Times New Roman" w:cs="Times New Roman"/>
      <w:sz w:val="32"/>
      <w:szCs w:val="24"/>
    </w:rPr>
  </w:style>
  <w:style w:type="character" w:customStyle="1" w:styleId="style20">
    <w:name w:val="style20"/>
    <w:basedOn w:val="a0"/>
    <w:rsid w:val="00CE3836"/>
  </w:style>
  <w:style w:type="paragraph" w:styleId="32">
    <w:name w:val="Body Text Indent 3"/>
    <w:basedOn w:val="a"/>
    <w:link w:val="33"/>
    <w:uiPriority w:val="99"/>
    <w:semiHidden/>
    <w:unhideWhenUsed/>
    <w:rsid w:val="00CE3836"/>
    <w:pPr>
      <w:spacing w:after="120"/>
      <w:ind w:leftChars="200" w:left="480"/>
    </w:pPr>
    <w:rPr>
      <w:sz w:val="16"/>
      <w:szCs w:val="16"/>
    </w:rPr>
  </w:style>
  <w:style w:type="character" w:customStyle="1" w:styleId="33">
    <w:name w:val="本文縮排 3 字元"/>
    <w:basedOn w:val="a0"/>
    <w:link w:val="32"/>
    <w:uiPriority w:val="99"/>
    <w:semiHidden/>
    <w:rsid w:val="00CE3836"/>
    <w:rPr>
      <w:sz w:val="16"/>
      <w:szCs w:val="16"/>
    </w:rPr>
  </w:style>
  <w:style w:type="paragraph" w:customStyle="1" w:styleId="Default">
    <w:name w:val="Default"/>
    <w:rsid w:val="00CE3836"/>
    <w:pPr>
      <w:widowControl w:val="0"/>
      <w:autoSpaceDE w:val="0"/>
      <w:autoSpaceDN w:val="0"/>
      <w:adjustRightInd w:val="0"/>
    </w:pPr>
    <w:rPr>
      <w:rFonts w:ascii="標楷體" w:eastAsia="標楷體" w:hAnsi="Times New Roman" w:cs="標楷體"/>
      <w:color w:val="000000"/>
      <w:kern w:val="0"/>
      <w:szCs w:val="24"/>
    </w:rPr>
  </w:style>
  <w:style w:type="paragraph" w:customStyle="1" w:styleId="CM1">
    <w:name w:val="CM1"/>
    <w:basedOn w:val="a"/>
    <w:next w:val="a"/>
    <w:link w:val="CM10"/>
    <w:rsid w:val="00CE3836"/>
    <w:pPr>
      <w:autoSpaceDE w:val="0"/>
      <w:autoSpaceDN w:val="0"/>
      <w:adjustRightInd w:val="0"/>
    </w:pPr>
    <w:rPr>
      <w:rFonts w:ascii="標楷體" w:eastAsia="標楷體" w:hAnsi="Times New Roman" w:cs="Times New Roman"/>
      <w:kern w:val="0"/>
      <w:szCs w:val="24"/>
    </w:rPr>
  </w:style>
  <w:style w:type="character" w:customStyle="1" w:styleId="CM10">
    <w:name w:val="CM1 字元"/>
    <w:link w:val="CM1"/>
    <w:rsid w:val="00CE3836"/>
    <w:rPr>
      <w:rFonts w:ascii="標楷體" w:eastAsia="標楷體" w:hAnsi="Times New Roman" w:cs="Times New Roman"/>
      <w:kern w:val="0"/>
      <w:szCs w:val="24"/>
    </w:rPr>
  </w:style>
  <w:style w:type="paragraph" w:customStyle="1" w:styleId="MMTopic1">
    <w:name w:val="MM Topic 1"/>
    <w:basedOn w:val="1"/>
    <w:rsid w:val="00CE3836"/>
    <w:pPr>
      <w:numPr>
        <w:numId w:val="1"/>
      </w:numPr>
    </w:pPr>
    <w:rPr>
      <w:rFonts w:ascii="Arial" w:eastAsia="新細明體" w:hAnsi="Arial" w:cs="Times New Roman"/>
    </w:rPr>
  </w:style>
  <w:style w:type="paragraph" w:customStyle="1" w:styleId="MMTopic2">
    <w:name w:val="MM Topic 2"/>
    <w:basedOn w:val="2"/>
    <w:rsid w:val="00CE3836"/>
    <w:pPr>
      <w:numPr>
        <w:ilvl w:val="1"/>
        <w:numId w:val="1"/>
      </w:numPr>
    </w:pPr>
    <w:rPr>
      <w:rFonts w:ascii="Arial" w:eastAsia="新細明體" w:hAnsi="Arial" w:cs="Times New Roman"/>
    </w:rPr>
  </w:style>
  <w:style w:type="paragraph" w:customStyle="1" w:styleId="MMTopic3">
    <w:name w:val="MM Topic 3"/>
    <w:basedOn w:val="3"/>
    <w:rsid w:val="00CE3836"/>
    <w:pPr>
      <w:numPr>
        <w:ilvl w:val="2"/>
        <w:numId w:val="1"/>
      </w:numPr>
    </w:pPr>
    <w:rPr>
      <w:rFonts w:ascii="Arial" w:eastAsia="新細明體" w:hAnsi="Arial" w:cs="Times New Roman"/>
    </w:rPr>
  </w:style>
  <w:style w:type="paragraph" w:customStyle="1" w:styleId="MMTopic4">
    <w:name w:val="MM Topic 4"/>
    <w:basedOn w:val="4"/>
    <w:rsid w:val="00CE3836"/>
    <w:pPr>
      <w:numPr>
        <w:ilvl w:val="3"/>
        <w:numId w:val="1"/>
      </w:numPr>
      <w:tabs>
        <w:tab w:val="clear" w:pos="1984"/>
      </w:tabs>
      <w:ind w:left="1920" w:hanging="480"/>
    </w:pPr>
    <w:rPr>
      <w:rFonts w:ascii="Arial" w:eastAsia="新細明體" w:hAnsi="Arial" w:cs="Times New Roman"/>
    </w:rPr>
  </w:style>
  <w:style w:type="paragraph" w:customStyle="1" w:styleId="MMTopic5">
    <w:name w:val="MM Topic 5"/>
    <w:basedOn w:val="5"/>
    <w:rsid w:val="00CE3836"/>
    <w:pPr>
      <w:numPr>
        <w:ilvl w:val="4"/>
        <w:numId w:val="1"/>
      </w:numPr>
      <w:tabs>
        <w:tab w:val="clear" w:pos="2551"/>
      </w:tabs>
      <w:ind w:leftChars="0" w:left="2400" w:hanging="480"/>
    </w:pPr>
    <w:rPr>
      <w:rFonts w:ascii="Arial" w:eastAsia="新細明體" w:hAnsi="Arial" w:cs="Times New Roman"/>
    </w:rPr>
  </w:style>
  <w:style w:type="paragraph" w:customStyle="1" w:styleId="MMTopic6">
    <w:name w:val="MM Topic 6"/>
    <w:basedOn w:val="6"/>
    <w:rsid w:val="00CE3836"/>
    <w:pPr>
      <w:numPr>
        <w:ilvl w:val="5"/>
        <w:numId w:val="1"/>
      </w:numPr>
      <w:tabs>
        <w:tab w:val="clear" w:pos="3260"/>
      </w:tabs>
      <w:ind w:left="2880" w:hanging="480"/>
    </w:pPr>
    <w:rPr>
      <w:rFonts w:ascii="Arial" w:eastAsia="新細明體" w:hAnsi="Arial" w:cs="Times New Roman"/>
    </w:rPr>
  </w:style>
  <w:style w:type="paragraph" w:customStyle="1" w:styleId="MMTopic7">
    <w:name w:val="MM Topic 7"/>
    <w:basedOn w:val="7"/>
    <w:rsid w:val="00CE3836"/>
    <w:pPr>
      <w:numPr>
        <w:ilvl w:val="6"/>
        <w:numId w:val="1"/>
      </w:numPr>
      <w:tabs>
        <w:tab w:val="clear" w:pos="3827"/>
      </w:tabs>
      <w:ind w:left="3360" w:hanging="480"/>
    </w:pPr>
    <w:rPr>
      <w:rFonts w:ascii="Arial" w:eastAsia="新細明體" w:hAnsi="Arial" w:cs="Times New Roman"/>
    </w:rPr>
  </w:style>
  <w:style w:type="paragraph" w:customStyle="1" w:styleId="MMTopic8">
    <w:name w:val="MM Topic 8"/>
    <w:basedOn w:val="8"/>
    <w:rsid w:val="00CE3836"/>
    <w:pPr>
      <w:numPr>
        <w:ilvl w:val="7"/>
        <w:numId w:val="1"/>
      </w:numPr>
      <w:tabs>
        <w:tab w:val="clear" w:pos="4394"/>
      </w:tabs>
      <w:ind w:left="3840" w:hanging="480"/>
    </w:pPr>
    <w:rPr>
      <w:rFonts w:ascii="Arial" w:eastAsia="新細明體" w:hAnsi="Arial" w:cs="Times New Roman"/>
    </w:rPr>
  </w:style>
  <w:style w:type="paragraph" w:customStyle="1" w:styleId="MMTopic9">
    <w:name w:val="MM Topic 9"/>
    <w:basedOn w:val="9"/>
    <w:rsid w:val="00CE3836"/>
    <w:pPr>
      <w:numPr>
        <w:ilvl w:val="8"/>
        <w:numId w:val="1"/>
      </w:numPr>
      <w:tabs>
        <w:tab w:val="clear" w:pos="5102"/>
      </w:tabs>
      <w:ind w:left="4320" w:hanging="480"/>
    </w:pPr>
    <w:rPr>
      <w:rFonts w:ascii="Arial" w:eastAsia="新細明體" w:hAnsi="Arial" w:cs="Times New Roman"/>
    </w:rPr>
  </w:style>
  <w:style w:type="character" w:styleId="af6">
    <w:name w:val="Strong"/>
    <w:basedOn w:val="a0"/>
    <w:uiPriority w:val="22"/>
    <w:qFormat/>
    <w:rsid w:val="00CE3836"/>
    <w:rPr>
      <w:b/>
      <w:bCs/>
    </w:rPr>
  </w:style>
  <w:style w:type="paragraph" w:styleId="HTML">
    <w:name w:val="HTML Preformatted"/>
    <w:basedOn w:val="a"/>
    <w:link w:val="HTML0"/>
    <w:uiPriority w:val="99"/>
    <w:unhideWhenUsed/>
    <w:rsid w:val="00CE3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E3836"/>
    <w:rPr>
      <w:rFonts w:ascii="細明體" w:eastAsia="細明體" w:hAnsi="細明體" w:cs="細明體"/>
      <w:kern w:val="0"/>
      <w:szCs w:val="24"/>
    </w:rPr>
  </w:style>
  <w:style w:type="table" w:customStyle="1" w:styleId="22">
    <w:name w:val="表格格線2"/>
    <w:basedOn w:val="a1"/>
    <w:next w:val="a3"/>
    <w:uiPriority w:val="59"/>
    <w:rsid w:val="00CE383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3"/>
    <w:uiPriority w:val="59"/>
    <w:rsid w:val="00CE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C4"/>
    <w:pPr>
      <w:widowControl w:val="0"/>
    </w:pPr>
  </w:style>
  <w:style w:type="paragraph" w:styleId="1">
    <w:name w:val="heading 1"/>
    <w:basedOn w:val="a"/>
    <w:next w:val="a"/>
    <w:link w:val="10"/>
    <w:uiPriority w:val="9"/>
    <w:qFormat/>
    <w:rsid w:val="00A16E7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E383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E383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83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836"/>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83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836"/>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83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83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362C4"/>
    <w:pPr>
      <w:tabs>
        <w:tab w:val="center" w:pos="4153"/>
        <w:tab w:val="right" w:pos="8306"/>
      </w:tabs>
      <w:snapToGrid w:val="0"/>
    </w:pPr>
    <w:rPr>
      <w:sz w:val="20"/>
      <w:szCs w:val="20"/>
    </w:rPr>
  </w:style>
  <w:style w:type="character" w:customStyle="1" w:styleId="a5">
    <w:name w:val="頁尾 字元"/>
    <w:basedOn w:val="a0"/>
    <w:link w:val="a4"/>
    <w:uiPriority w:val="99"/>
    <w:rsid w:val="009362C4"/>
    <w:rPr>
      <w:sz w:val="20"/>
      <w:szCs w:val="20"/>
    </w:rPr>
  </w:style>
  <w:style w:type="table" w:customStyle="1" w:styleId="11">
    <w:name w:val="表格格線1"/>
    <w:basedOn w:val="a1"/>
    <w:uiPriority w:val="59"/>
    <w:rsid w:val="009362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76080"/>
    <w:pPr>
      <w:widowControl w:val="0"/>
    </w:pPr>
  </w:style>
  <w:style w:type="paragraph" w:styleId="a7">
    <w:name w:val="List Paragraph"/>
    <w:basedOn w:val="a"/>
    <w:uiPriority w:val="34"/>
    <w:qFormat/>
    <w:rsid w:val="00CB003F"/>
    <w:pPr>
      <w:ind w:leftChars="200" w:left="480"/>
    </w:pPr>
  </w:style>
  <w:style w:type="character" w:styleId="a8">
    <w:name w:val="annotation reference"/>
    <w:basedOn w:val="a0"/>
    <w:uiPriority w:val="99"/>
    <w:semiHidden/>
    <w:unhideWhenUsed/>
    <w:rsid w:val="00F57ED8"/>
    <w:rPr>
      <w:sz w:val="18"/>
      <w:szCs w:val="18"/>
    </w:rPr>
  </w:style>
  <w:style w:type="paragraph" w:styleId="a9">
    <w:name w:val="annotation text"/>
    <w:basedOn w:val="a"/>
    <w:link w:val="aa"/>
    <w:uiPriority w:val="99"/>
    <w:semiHidden/>
    <w:unhideWhenUsed/>
    <w:rsid w:val="00F57ED8"/>
  </w:style>
  <w:style w:type="character" w:customStyle="1" w:styleId="aa">
    <w:name w:val="註解文字 字元"/>
    <w:basedOn w:val="a0"/>
    <w:link w:val="a9"/>
    <w:uiPriority w:val="99"/>
    <w:semiHidden/>
    <w:rsid w:val="00F57ED8"/>
  </w:style>
  <w:style w:type="paragraph" w:styleId="ab">
    <w:name w:val="annotation subject"/>
    <w:basedOn w:val="a9"/>
    <w:next w:val="a9"/>
    <w:link w:val="ac"/>
    <w:uiPriority w:val="99"/>
    <w:semiHidden/>
    <w:unhideWhenUsed/>
    <w:rsid w:val="00F57ED8"/>
    <w:rPr>
      <w:b/>
      <w:bCs/>
    </w:rPr>
  </w:style>
  <w:style w:type="character" w:customStyle="1" w:styleId="ac">
    <w:name w:val="註解主旨 字元"/>
    <w:basedOn w:val="aa"/>
    <w:link w:val="ab"/>
    <w:uiPriority w:val="99"/>
    <w:semiHidden/>
    <w:rsid w:val="00F57ED8"/>
    <w:rPr>
      <w:b/>
      <w:bCs/>
    </w:rPr>
  </w:style>
  <w:style w:type="paragraph" w:styleId="ad">
    <w:name w:val="Balloon Text"/>
    <w:basedOn w:val="a"/>
    <w:link w:val="ae"/>
    <w:uiPriority w:val="99"/>
    <w:semiHidden/>
    <w:unhideWhenUsed/>
    <w:rsid w:val="00F57ED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57ED8"/>
    <w:rPr>
      <w:rFonts w:asciiTheme="majorHAnsi" w:eastAsiaTheme="majorEastAsia" w:hAnsiTheme="majorHAnsi" w:cstheme="majorBidi"/>
      <w:sz w:val="18"/>
      <w:szCs w:val="18"/>
    </w:rPr>
  </w:style>
  <w:style w:type="paragraph" w:styleId="af">
    <w:name w:val="header"/>
    <w:basedOn w:val="a"/>
    <w:link w:val="af0"/>
    <w:uiPriority w:val="99"/>
    <w:unhideWhenUsed/>
    <w:rsid w:val="00D10792"/>
    <w:pPr>
      <w:tabs>
        <w:tab w:val="center" w:pos="4153"/>
        <w:tab w:val="right" w:pos="8306"/>
      </w:tabs>
      <w:snapToGrid w:val="0"/>
    </w:pPr>
    <w:rPr>
      <w:sz w:val="20"/>
      <w:szCs w:val="20"/>
    </w:rPr>
  </w:style>
  <w:style w:type="character" w:customStyle="1" w:styleId="af0">
    <w:name w:val="頁首 字元"/>
    <w:basedOn w:val="a0"/>
    <w:link w:val="af"/>
    <w:uiPriority w:val="99"/>
    <w:rsid w:val="00D10792"/>
    <w:rPr>
      <w:sz w:val="20"/>
      <w:szCs w:val="20"/>
    </w:rPr>
  </w:style>
  <w:style w:type="character" w:styleId="af1">
    <w:name w:val="Hyperlink"/>
    <w:basedOn w:val="a0"/>
    <w:uiPriority w:val="99"/>
    <w:unhideWhenUsed/>
    <w:rsid w:val="006431A6"/>
    <w:rPr>
      <w:color w:val="0000FF" w:themeColor="hyperlink"/>
      <w:u w:val="single"/>
    </w:rPr>
  </w:style>
  <w:style w:type="character" w:styleId="af2">
    <w:name w:val="FollowedHyperlink"/>
    <w:basedOn w:val="a0"/>
    <w:uiPriority w:val="99"/>
    <w:semiHidden/>
    <w:unhideWhenUsed/>
    <w:rsid w:val="009F4517"/>
    <w:rPr>
      <w:color w:val="800080" w:themeColor="followedHyperlink"/>
      <w:u w:val="single"/>
    </w:rPr>
  </w:style>
  <w:style w:type="character" w:customStyle="1" w:styleId="10">
    <w:name w:val="標題 1 字元"/>
    <w:basedOn w:val="a0"/>
    <w:link w:val="1"/>
    <w:uiPriority w:val="9"/>
    <w:rsid w:val="00A16E71"/>
    <w:rPr>
      <w:rFonts w:asciiTheme="majorHAnsi" w:eastAsiaTheme="majorEastAsia" w:hAnsiTheme="majorHAnsi" w:cstheme="majorBidi"/>
      <w:b/>
      <w:bCs/>
      <w:kern w:val="52"/>
      <w:sz w:val="52"/>
      <w:szCs w:val="52"/>
    </w:rPr>
  </w:style>
  <w:style w:type="paragraph" w:styleId="12">
    <w:name w:val="toc 1"/>
    <w:basedOn w:val="a"/>
    <w:next w:val="a"/>
    <w:autoRedefine/>
    <w:uiPriority w:val="39"/>
    <w:unhideWhenUsed/>
    <w:qFormat/>
    <w:rsid w:val="00A16E71"/>
  </w:style>
  <w:style w:type="paragraph" w:styleId="af3">
    <w:name w:val="TOC Heading"/>
    <w:basedOn w:val="1"/>
    <w:next w:val="a"/>
    <w:uiPriority w:val="39"/>
    <w:semiHidden/>
    <w:unhideWhenUsed/>
    <w:qFormat/>
    <w:rsid w:val="00A16E71"/>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A16E71"/>
    <w:pPr>
      <w:widowControl/>
      <w:spacing w:after="100" w:line="276" w:lineRule="auto"/>
      <w:ind w:left="220"/>
    </w:pPr>
    <w:rPr>
      <w:kern w:val="0"/>
      <w:sz w:val="22"/>
    </w:rPr>
  </w:style>
  <w:style w:type="paragraph" w:styleId="31">
    <w:name w:val="toc 3"/>
    <w:basedOn w:val="a"/>
    <w:next w:val="a"/>
    <w:autoRedefine/>
    <w:uiPriority w:val="39"/>
    <w:semiHidden/>
    <w:unhideWhenUsed/>
    <w:qFormat/>
    <w:rsid w:val="00A16E71"/>
    <w:pPr>
      <w:widowControl/>
      <w:spacing w:after="100" w:line="276" w:lineRule="auto"/>
      <w:ind w:left="440"/>
    </w:pPr>
    <w:rPr>
      <w:kern w:val="0"/>
      <w:sz w:val="22"/>
    </w:rPr>
  </w:style>
  <w:style w:type="character" w:customStyle="1" w:styleId="20">
    <w:name w:val="標題 2 字元"/>
    <w:basedOn w:val="a0"/>
    <w:link w:val="2"/>
    <w:uiPriority w:val="9"/>
    <w:semiHidden/>
    <w:rsid w:val="00CE383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CE383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836"/>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836"/>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836"/>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836"/>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836"/>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836"/>
    <w:rPr>
      <w:rFonts w:asciiTheme="majorHAnsi" w:eastAsiaTheme="majorEastAsia" w:hAnsiTheme="majorHAnsi" w:cstheme="majorBidi"/>
      <w:sz w:val="36"/>
      <w:szCs w:val="36"/>
    </w:rPr>
  </w:style>
  <w:style w:type="paragraph" w:styleId="af4">
    <w:name w:val="Body Text"/>
    <w:basedOn w:val="a"/>
    <w:link w:val="af5"/>
    <w:rsid w:val="00CE3836"/>
    <w:pPr>
      <w:spacing w:line="600" w:lineRule="exact"/>
    </w:pPr>
    <w:rPr>
      <w:rFonts w:ascii="標楷體" w:eastAsia="標楷體" w:hAnsi="Times New Roman" w:cs="Times New Roman"/>
      <w:sz w:val="32"/>
      <w:szCs w:val="24"/>
    </w:rPr>
  </w:style>
  <w:style w:type="character" w:customStyle="1" w:styleId="af5">
    <w:name w:val="本文 字元"/>
    <w:basedOn w:val="a0"/>
    <w:link w:val="af4"/>
    <w:rsid w:val="00CE3836"/>
    <w:rPr>
      <w:rFonts w:ascii="標楷體" w:eastAsia="標楷體" w:hAnsi="Times New Roman" w:cs="Times New Roman"/>
      <w:sz w:val="32"/>
      <w:szCs w:val="24"/>
    </w:rPr>
  </w:style>
  <w:style w:type="character" w:customStyle="1" w:styleId="style20">
    <w:name w:val="style20"/>
    <w:basedOn w:val="a0"/>
    <w:rsid w:val="00CE3836"/>
  </w:style>
  <w:style w:type="paragraph" w:styleId="32">
    <w:name w:val="Body Text Indent 3"/>
    <w:basedOn w:val="a"/>
    <w:link w:val="33"/>
    <w:uiPriority w:val="99"/>
    <w:semiHidden/>
    <w:unhideWhenUsed/>
    <w:rsid w:val="00CE3836"/>
    <w:pPr>
      <w:spacing w:after="120"/>
      <w:ind w:leftChars="200" w:left="480"/>
    </w:pPr>
    <w:rPr>
      <w:sz w:val="16"/>
      <w:szCs w:val="16"/>
    </w:rPr>
  </w:style>
  <w:style w:type="character" w:customStyle="1" w:styleId="33">
    <w:name w:val="本文縮排 3 字元"/>
    <w:basedOn w:val="a0"/>
    <w:link w:val="32"/>
    <w:uiPriority w:val="99"/>
    <w:semiHidden/>
    <w:rsid w:val="00CE3836"/>
    <w:rPr>
      <w:sz w:val="16"/>
      <w:szCs w:val="16"/>
    </w:rPr>
  </w:style>
  <w:style w:type="paragraph" w:customStyle="1" w:styleId="Default">
    <w:name w:val="Default"/>
    <w:rsid w:val="00CE3836"/>
    <w:pPr>
      <w:widowControl w:val="0"/>
      <w:autoSpaceDE w:val="0"/>
      <w:autoSpaceDN w:val="0"/>
      <w:adjustRightInd w:val="0"/>
    </w:pPr>
    <w:rPr>
      <w:rFonts w:ascii="標楷體" w:eastAsia="標楷體" w:hAnsi="Times New Roman" w:cs="標楷體"/>
      <w:color w:val="000000"/>
      <w:kern w:val="0"/>
      <w:szCs w:val="24"/>
    </w:rPr>
  </w:style>
  <w:style w:type="paragraph" w:customStyle="1" w:styleId="CM1">
    <w:name w:val="CM1"/>
    <w:basedOn w:val="a"/>
    <w:next w:val="a"/>
    <w:link w:val="CM10"/>
    <w:rsid w:val="00CE3836"/>
    <w:pPr>
      <w:autoSpaceDE w:val="0"/>
      <w:autoSpaceDN w:val="0"/>
      <w:adjustRightInd w:val="0"/>
    </w:pPr>
    <w:rPr>
      <w:rFonts w:ascii="標楷體" w:eastAsia="標楷體" w:hAnsi="Times New Roman" w:cs="Times New Roman"/>
      <w:kern w:val="0"/>
      <w:szCs w:val="24"/>
    </w:rPr>
  </w:style>
  <w:style w:type="character" w:customStyle="1" w:styleId="CM10">
    <w:name w:val="CM1 字元"/>
    <w:link w:val="CM1"/>
    <w:rsid w:val="00CE3836"/>
    <w:rPr>
      <w:rFonts w:ascii="標楷體" w:eastAsia="標楷體" w:hAnsi="Times New Roman" w:cs="Times New Roman"/>
      <w:kern w:val="0"/>
      <w:szCs w:val="24"/>
    </w:rPr>
  </w:style>
  <w:style w:type="paragraph" w:customStyle="1" w:styleId="MMTopic1">
    <w:name w:val="MM Topic 1"/>
    <w:basedOn w:val="1"/>
    <w:rsid w:val="00CE3836"/>
    <w:pPr>
      <w:numPr>
        <w:numId w:val="1"/>
      </w:numPr>
    </w:pPr>
    <w:rPr>
      <w:rFonts w:ascii="Arial" w:eastAsia="新細明體" w:hAnsi="Arial" w:cs="Times New Roman"/>
    </w:rPr>
  </w:style>
  <w:style w:type="paragraph" w:customStyle="1" w:styleId="MMTopic2">
    <w:name w:val="MM Topic 2"/>
    <w:basedOn w:val="2"/>
    <w:rsid w:val="00CE3836"/>
    <w:pPr>
      <w:numPr>
        <w:ilvl w:val="1"/>
        <w:numId w:val="1"/>
      </w:numPr>
    </w:pPr>
    <w:rPr>
      <w:rFonts w:ascii="Arial" w:eastAsia="新細明體" w:hAnsi="Arial" w:cs="Times New Roman"/>
    </w:rPr>
  </w:style>
  <w:style w:type="paragraph" w:customStyle="1" w:styleId="MMTopic3">
    <w:name w:val="MM Topic 3"/>
    <w:basedOn w:val="3"/>
    <w:rsid w:val="00CE3836"/>
    <w:pPr>
      <w:numPr>
        <w:ilvl w:val="2"/>
        <w:numId w:val="1"/>
      </w:numPr>
    </w:pPr>
    <w:rPr>
      <w:rFonts w:ascii="Arial" w:eastAsia="新細明體" w:hAnsi="Arial" w:cs="Times New Roman"/>
    </w:rPr>
  </w:style>
  <w:style w:type="paragraph" w:customStyle="1" w:styleId="MMTopic4">
    <w:name w:val="MM Topic 4"/>
    <w:basedOn w:val="4"/>
    <w:rsid w:val="00CE3836"/>
    <w:pPr>
      <w:numPr>
        <w:ilvl w:val="3"/>
        <w:numId w:val="1"/>
      </w:numPr>
      <w:tabs>
        <w:tab w:val="clear" w:pos="1984"/>
      </w:tabs>
      <w:ind w:left="1920" w:hanging="480"/>
    </w:pPr>
    <w:rPr>
      <w:rFonts w:ascii="Arial" w:eastAsia="新細明體" w:hAnsi="Arial" w:cs="Times New Roman"/>
    </w:rPr>
  </w:style>
  <w:style w:type="paragraph" w:customStyle="1" w:styleId="MMTopic5">
    <w:name w:val="MM Topic 5"/>
    <w:basedOn w:val="5"/>
    <w:rsid w:val="00CE3836"/>
    <w:pPr>
      <w:numPr>
        <w:ilvl w:val="4"/>
        <w:numId w:val="1"/>
      </w:numPr>
      <w:tabs>
        <w:tab w:val="clear" w:pos="2551"/>
      </w:tabs>
      <w:ind w:leftChars="0" w:left="2400" w:hanging="480"/>
    </w:pPr>
    <w:rPr>
      <w:rFonts w:ascii="Arial" w:eastAsia="新細明體" w:hAnsi="Arial" w:cs="Times New Roman"/>
    </w:rPr>
  </w:style>
  <w:style w:type="paragraph" w:customStyle="1" w:styleId="MMTopic6">
    <w:name w:val="MM Topic 6"/>
    <w:basedOn w:val="6"/>
    <w:rsid w:val="00CE3836"/>
    <w:pPr>
      <w:numPr>
        <w:ilvl w:val="5"/>
        <w:numId w:val="1"/>
      </w:numPr>
      <w:tabs>
        <w:tab w:val="clear" w:pos="3260"/>
      </w:tabs>
      <w:ind w:left="2880" w:hanging="480"/>
    </w:pPr>
    <w:rPr>
      <w:rFonts w:ascii="Arial" w:eastAsia="新細明體" w:hAnsi="Arial" w:cs="Times New Roman"/>
    </w:rPr>
  </w:style>
  <w:style w:type="paragraph" w:customStyle="1" w:styleId="MMTopic7">
    <w:name w:val="MM Topic 7"/>
    <w:basedOn w:val="7"/>
    <w:rsid w:val="00CE3836"/>
    <w:pPr>
      <w:numPr>
        <w:ilvl w:val="6"/>
        <w:numId w:val="1"/>
      </w:numPr>
      <w:tabs>
        <w:tab w:val="clear" w:pos="3827"/>
      </w:tabs>
      <w:ind w:left="3360" w:hanging="480"/>
    </w:pPr>
    <w:rPr>
      <w:rFonts w:ascii="Arial" w:eastAsia="新細明體" w:hAnsi="Arial" w:cs="Times New Roman"/>
    </w:rPr>
  </w:style>
  <w:style w:type="paragraph" w:customStyle="1" w:styleId="MMTopic8">
    <w:name w:val="MM Topic 8"/>
    <w:basedOn w:val="8"/>
    <w:rsid w:val="00CE3836"/>
    <w:pPr>
      <w:numPr>
        <w:ilvl w:val="7"/>
        <w:numId w:val="1"/>
      </w:numPr>
      <w:tabs>
        <w:tab w:val="clear" w:pos="4394"/>
      </w:tabs>
      <w:ind w:left="3840" w:hanging="480"/>
    </w:pPr>
    <w:rPr>
      <w:rFonts w:ascii="Arial" w:eastAsia="新細明體" w:hAnsi="Arial" w:cs="Times New Roman"/>
    </w:rPr>
  </w:style>
  <w:style w:type="paragraph" w:customStyle="1" w:styleId="MMTopic9">
    <w:name w:val="MM Topic 9"/>
    <w:basedOn w:val="9"/>
    <w:rsid w:val="00CE3836"/>
    <w:pPr>
      <w:numPr>
        <w:ilvl w:val="8"/>
        <w:numId w:val="1"/>
      </w:numPr>
      <w:tabs>
        <w:tab w:val="clear" w:pos="5102"/>
      </w:tabs>
      <w:ind w:left="4320" w:hanging="480"/>
    </w:pPr>
    <w:rPr>
      <w:rFonts w:ascii="Arial" w:eastAsia="新細明體" w:hAnsi="Arial" w:cs="Times New Roman"/>
    </w:rPr>
  </w:style>
  <w:style w:type="character" w:styleId="af6">
    <w:name w:val="Strong"/>
    <w:basedOn w:val="a0"/>
    <w:uiPriority w:val="22"/>
    <w:qFormat/>
    <w:rsid w:val="00CE3836"/>
    <w:rPr>
      <w:b/>
      <w:bCs/>
    </w:rPr>
  </w:style>
  <w:style w:type="paragraph" w:styleId="HTML">
    <w:name w:val="HTML Preformatted"/>
    <w:basedOn w:val="a"/>
    <w:link w:val="HTML0"/>
    <w:uiPriority w:val="99"/>
    <w:unhideWhenUsed/>
    <w:rsid w:val="00CE3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E3836"/>
    <w:rPr>
      <w:rFonts w:ascii="細明體" w:eastAsia="細明體" w:hAnsi="細明體" w:cs="細明體"/>
      <w:kern w:val="0"/>
      <w:szCs w:val="24"/>
    </w:rPr>
  </w:style>
  <w:style w:type="table" w:customStyle="1" w:styleId="22">
    <w:name w:val="表格格線2"/>
    <w:basedOn w:val="a1"/>
    <w:next w:val="a3"/>
    <w:uiPriority w:val="59"/>
    <w:rsid w:val="00CE383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3"/>
    <w:uiPriority w:val="59"/>
    <w:rsid w:val="00CE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936">
      <w:bodyDiv w:val="1"/>
      <w:marLeft w:val="0"/>
      <w:marRight w:val="0"/>
      <w:marTop w:val="0"/>
      <w:marBottom w:val="0"/>
      <w:divBdr>
        <w:top w:val="none" w:sz="0" w:space="0" w:color="auto"/>
        <w:left w:val="none" w:sz="0" w:space="0" w:color="auto"/>
        <w:bottom w:val="none" w:sz="0" w:space="0" w:color="auto"/>
        <w:right w:val="none" w:sz="0" w:space="0" w:color="auto"/>
      </w:divBdr>
      <w:divsChild>
        <w:div w:id="240868332">
          <w:marLeft w:val="0"/>
          <w:marRight w:val="0"/>
          <w:marTop w:val="0"/>
          <w:marBottom w:val="0"/>
          <w:divBdr>
            <w:top w:val="none" w:sz="0" w:space="0" w:color="auto"/>
            <w:left w:val="none" w:sz="0" w:space="0" w:color="auto"/>
            <w:bottom w:val="none" w:sz="0" w:space="0" w:color="auto"/>
            <w:right w:val="none" w:sz="0" w:space="0" w:color="auto"/>
          </w:divBdr>
        </w:div>
      </w:divsChild>
    </w:div>
    <w:div w:id="884676665">
      <w:bodyDiv w:val="1"/>
      <w:marLeft w:val="0"/>
      <w:marRight w:val="0"/>
      <w:marTop w:val="0"/>
      <w:marBottom w:val="0"/>
      <w:divBdr>
        <w:top w:val="none" w:sz="0" w:space="0" w:color="auto"/>
        <w:left w:val="none" w:sz="0" w:space="0" w:color="auto"/>
        <w:bottom w:val="none" w:sz="0" w:space="0" w:color="auto"/>
        <w:right w:val="none" w:sz="0" w:space="0" w:color="auto"/>
      </w:divBdr>
    </w:div>
    <w:div w:id="1984306165">
      <w:bodyDiv w:val="1"/>
      <w:marLeft w:val="0"/>
      <w:marRight w:val="0"/>
      <w:marTop w:val="0"/>
      <w:marBottom w:val="0"/>
      <w:divBdr>
        <w:top w:val="none" w:sz="0" w:space="0" w:color="auto"/>
        <w:left w:val="none" w:sz="0" w:space="0" w:color="auto"/>
        <w:bottom w:val="none" w:sz="0" w:space="0" w:color="auto"/>
        <w:right w:val="none" w:sz="0" w:space="0" w:color="auto"/>
      </w:divBdr>
      <w:divsChild>
        <w:div w:id="2020619177">
          <w:marLeft w:val="0"/>
          <w:marRight w:val="0"/>
          <w:marTop w:val="0"/>
          <w:marBottom w:val="0"/>
          <w:divBdr>
            <w:top w:val="none" w:sz="0" w:space="0" w:color="auto"/>
            <w:left w:val="none" w:sz="0" w:space="0" w:color="auto"/>
            <w:bottom w:val="none" w:sz="0" w:space="0" w:color="auto"/>
            <w:right w:val="none" w:sz="0" w:space="0" w:color="auto"/>
          </w:divBdr>
        </w:div>
      </w:divsChild>
    </w:div>
    <w:div w:id="20980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1E59-A6F8-471B-B096-DCEA87F4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林富晨</dc:creator>
  <cp:lastModifiedBy>洪鴻洲</cp:lastModifiedBy>
  <cp:revision>35</cp:revision>
  <cp:lastPrinted>2015-10-22T10:07:00Z</cp:lastPrinted>
  <dcterms:created xsi:type="dcterms:W3CDTF">2015-10-28T06:26:00Z</dcterms:created>
  <dcterms:modified xsi:type="dcterms:W3CDTF">2015-11-06T09:18:00Z</dcterms:modified>
</cp:coreProperties>
</file>